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1631E9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1631E9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1631E9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 w:rsidRPr="001631E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1631E9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1631E9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24B92">
              <w:rPr>
                <w:rFonts w:ascii="Arial" w:hAnsi="Arial" w:cs="Arial"/>
                <w:sz w:val="16"/>
                <w:szCs w:val="16"/>
              </w:rPr>
              <w:t>№</w:t>
            </w:r>
            <w:r w:rsidR="00A27271" w:rsidRPr="00624B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395E" w:rsidRPr="00624B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7B7D" w:rsidRPr="00624B92">
              <w:rPr>
                <w:rFonts w:ascii="Arial" w:hAnsi="Arial" w:cs="Arial"/>
                <w:sz w:val="16"/>
                <w:szCs w:val="16"/>
              </w:rPr>
              <w:t>2</w:t>
            </w:r>
            <w:r w:rsidR="00624B92" w:rsidRPr="00624B92">
              <w:rPr>
                <w:rFonts w:ascii="Arial" w:hAnsi="Arial" w:cs="Arial"/>
                <w:sz w:val="16"/>
                <w:szCs w:val="16"/>
              </w:rPr>
              <w:t>0</w:t>
            </w:r>
            <w:r w:rsidR="00946ED2" w:rsidRPr="00624B92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624B92" w:rsidRPr="00624B92">
              <w:rPr>
                <w:rFonts w:ascii="Arial" w:hAnsi="Arial" w:cs="Arial"/>
                <w:sz w:val="16"/>
                <w:szCs w:val="16"/>
              </w:rPr>
              <w:t>05</w:t>
            </w:r>
            <w:r w:rsidR="00946ED2" w:rsidRPr="00624B92">
              <w:rPr>
                <w:rFonts w:ascii="Arial" w:hAnsi="Arial" w:cs="Arial"/>
                <w:sz w:val="16"/>
                <w:szCs w:val="16"/>
              </w:rPr>
              <w:t>.</w:t>
            </w:r>
            <w:r w:rsidR="00624B92" w:rsidRPr="00624B92">
              <w:rPr>
                <w:rFonts w:ascii="Arial" w:hAnsi="Arial" w:cs="Arial"/>
                <w:sz w:val="16"/>
                <w:szCs w:val="16"/>
              </w:rPr>
              <w:t>10</w:t>
            </w:r>
            <w:r w:rsidR="00CB640E" w:rsidRPr="00624B92">
              <w:rPr>
                <w:rFonts w:ascii="Arial" w:hAnsi="Arial" w:cs="Arial"/>
                <w:sz w:val="16"/>
                <w:szCs w:val="16"/>
              </w:rPr>
              <w:t>.20</w:t>
            </w:r>
            <w:r w:rsidR="00F47B7D" w:rsidRPr="00624B92">
              <w:rPr>
                <w:rFonts w:ascii="Arial" w:hAnsi="Arial" w:cs="Arial"/>
                <w:sz w:val="16"/>
                <w:szCs w:val="16"/>
              </w:rPr>
              <w:t>20</w:t>
            </w:r>
            <w:r w:rsidR="00CB640E" w:rsidRPr="00624B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624B92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1631E9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163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1631E9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r w:rsidR="003715C6" w:rsidRPr="001631E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="001C3D4C" w:rsidRPr="001631E9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</w:tbl>
    <w:p w:rsidR="00C50A39" w:rsidRPr="001631E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1631E9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1631E9" w:rsidTr="00F47B7D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1631E9" w:rsidRDefault="002201F1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1631E9" w:rsidTr="00F47B7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1631E9" w:rsidRDefault="002201F1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1631E9"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1631E9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1631E9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1631E9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1631E9" w:rsidTr="00F47B7D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1631E9" w:rsidRDefault="00250B4E" w:rsidP="00624B92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624B92" w:rsidRPr="00624B92">
              <w:rPr>
                <w:rFonts w:ascii="Arial" w:hAnsi="Arial" w:cs="Arial"/>
                <w:sz w:val="16"/>
                <w:szCs w:val="16"/>
              </w:rPr>
              <w:t>01.10.2020</w:t>
            </w:r>
            <w:r w:rsidR="00F47B7D" w:rsidRPr="00624B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4B9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1631E9" w:rsidRDefault="00250B4E" w:rsidP="00624B92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24B9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250B4E" w:rsidRPr="001631E9" w:rsidTr="00F47B7D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1631E9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1631E9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1631E9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31E9" w:rsidRPr="00C33B8E" w:rsidRDefault="001631E9" w:rsidP="008D7677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33B8E">
        <w:rPr>
          <w:rFonts w:ascii="Arial" w:hAnsi="Arial" w:cs="Arial"/>
          <w:b/>
          <w:bCs/>
          <w:sz w:val="16"/>
          <w:szCs w:val="16"/>
        </w:rPr>
        <w:t>Об утверждении Правил определения нормативных затрат на обеспечение функций администрации Бесскорбненского сельского поселения Новокубанского района, являющейся главным распорядителем средств бюджета Бесскорбненского сельского поселения Новокубанского района и подведомственных ей казенных учреждений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 w:rsidRPr="00C33B8E">
        <w:rPr>
          <w:rFonts w:ascii="Arial" w:hAnsi="Arial" w:cs="Arial"/>
          <w:sz w:val="16"/>
          <w:szCs w:val="16"/>
        </w:rPr>
        <w:t>В соответствии с пунктом 2 части 4 статьи 19 Федерального закона от 05 апреля 2013 года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C33B8E">
        <w:rPr>
          <w:rFonts w:ascii="Arial" w:hAnsi="Arial" w:cs="Arial"/>
          <w:sz w:val="16"/>
          <w:szCs w:val="16"/>
        </w:rPr>
        <w:t xml:space="preserve">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C33B8E">
        <w:rPr>
          <w:rFonts w:ascii="Arial" w:hAnsi="Arial" w:cs="Arial"/>
          <w:sz w:val="16"/>
          <w:szCs w:val="16"/>
        </w:rPr>
        <w:t>Росатом</w:t>
      </w:r>
      <w:proofErr w:type="spellEnd"/>
      <w:r w:rsidRPr="00C33B8E">
        <w:rPr>
          <w:rFonts w:ascii="Arial" w:hAnsi="Arial" w:cs="Arial"/>
          <w:sz w:val="16"/>
          <w:szCs w:val="16"/>
        </w:rPr>
        <w:t>", Государственной корпорации по космической деятельности "</w:t>
      </w:r>
      <w:proofErr w:type="spellStart"/>
      <w:r w:rsidRPr="00C33B8E">
        <w:rPr>
          <w:rFonts w:ascii="Arial" w:hAnsi="Arial" w:cs="Arial"/>
          <w:sz w:val="16"/>
          <w:szCs w:val="16"/>
        </w:rPr>
        <w:t>Роскосмос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" и подведомственных им организаций» администрация </w:t>
      </w:r>
      <w:r w:rsidRPr="00C33B8E">
        <w:rPr>
          <w:rFonts w:ascii="Arial" w:hAnsi="Arial" w:cs="Arial"/>
          <w:bCs/>
          <w:sz w:val="16"/>
          <w:szCs w:val="16"/>
        </w:rPr>
        <w:t>Бесскорбненского сельского поселения Новокубанского района</w:t>
      </w:r>
      <w:r w:rsidRPr="00C33B8E">
        <w:rPr>
          <w:rFonts w:ascii="Arial" w:hAnsi="Arial" w:cs="Arial"/>
          <w:sz w:val="16"/>
          <w:szCs w:val="16"/>
        </w:rPr>
        <w:t xml:space="preserve">, </w:t>
      </w:r>
      <w:proofErr w:type="spellStart"/>
      <w:proofErr w:type="gramStart"/>
      <w:r w:rsidRPr="00C33B8E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33B8E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C33B8E">
        <w:rPr>
          <w:rFonts w:ascii="Arial" w:hAnsi="Arial" w:cs="Arial"/>
          <w:sz w:val="16"/>
          <w:szCs w:val="16"/>
        </w:rPr>
        <w:t>н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о в л я е т: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 xml:space="preserve">1. Утвердить Правила </w:t>
      </w:r>
      <w:r w:rsidRPr="00C33B8E">
        <w:rPr>
          <w:rFonts w:ascii="Arial" w:hAnsi="Arial" w:cs="Arial"/>
          <w:bCs/>
          <w:sz w:val="16"/>
          <w:szCs w:val="16"/>
        </w:rPr>
        <w:t xml:space="preserve"> определения нормативных затрат на обеспечение функций </w:t>
      </w:r>
      <w:r w:rsidRPr="00C33B8E">
        <w:rPr>
          <w:rFonts w:ascii="Arial" w:hAnsi="Arial" w:cs="Arial"/>
          <w:sz w:val="16"/>
          <w:szCs w:val="16"/>
        </w:rPr>
        <w:t>администрации</w:t>
      </w:r>
      <w:r w:rsidRPr="00C33B8E">
        <w:rPr>
          <w:rFonts w:ascii="Arial" w:hAnsi="Arial" w:cs="Arial"/>
          <w:bCs/>
          <w:sz w:val="16"/>
          <w:szCs w:val="16"/>
        </w:rPr>
        <w:t xml:space="preserve"> Бесскорбненского сельского поселения Новокубанского района являющегося главными распорядителями средств бюджета Бесскорбненского сельского поселения Новокубанского района и подведомственных ей казенных учреждений </w:t>
      </w:r>
      <w:r w:rsidRPr="00C33B8E">
        <w:rPr>
          <w:rFonts w:ascii="Arial" w:hAnsi="Arial" w:cs="Arial"/>
          <w:sz w:val="16"/>
          <w:szCs w:val="16"/>
        </w:rPr>
        <w:t>(далее – Правила) согласно приложению.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2. Признать утратившим силу постановление администрации Бесскорбненского сельского поселения Новокубанского района от 08 декабря 2017 года № 97 «Об утверждении требований к определению нормативных затрат на обеспечение функций органов местного самоуправления Бесскорбненского сельского поселения Новокубанского, являющейся главным распорядителем средств бюджета Бесскорбненского сельского поселения Новокубанского района и подведомственных ей муниципальных казенных учреждений»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2. 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 xml:space="preserve">Глава Бесскорбненского сельского </w:t>
      </w:r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C33B8E">
        <w:rPr>
          <w:rFonts w:ascii="Arial" w:hAnsi="Arial" w:cs="Arial"/>
          <w:sz w:val="16"/>
          <w:szCs w:val="16"/>
        </w:rPr>
        <w:tab/>
      </w:r>
      <w:r w:rsidRPr="00C33B8E">
        <w:rPr>
          <w:rFonts w:ascii="Arial" w:hAnsi="Arial" w:cs="Arial"/>
          <w:sz w:val="16"/>
          <w:szCs w:val="16"/>
        </w:rPr>
        <w:tab/>
      </w:r>
      <w:r w:rsidRPr="00C33B8E">
        <w:rPr>
          <w:rFonts w:ascii="Arial" w:hAnsi="Arial" w:cs="Arial"/>
          <w:sz w:val="16"/>
          <w:szCs w:val="16"/>
        </w:rPr>
        <w:tab/>
      </w:r>
      <w:r w:rsidRPr="00C33B8E">
        <w:rPr>
          <w:rFonts w:ascii="Arial" w:hAnsi="Arial" w:cs="Arial"/>
          <w:sz w:val="16"/>
          <w:szCs w:val="16"/>
        </w:rPr>
        <w:tab/>
        <w:t xml:space="preserve"> </w:t>
      </w:r>
      <w:r w:rsidRPr="00C33B8E">
        <w:rPr>
          <w:rFonts w:ascii="Arial" w:hAnsi="Arial" w:cs="Arial"/>
          <w:sz w:val="16"/>
          <w:szCs w:val="16"/>
        </w:rPr>
        <w:tab/>
        <w:t xml:space="preserve">  С.А. Майковский</w:t>
      </w:r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  <w:sectPr w:rsidR="00C33B8E" w:rsidRPr="00C33B8E" w:rsidSect="00E255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left="4248"/>
        <w:outlineLvl w:val="0"/>
        <w:rPr>
          <w:rFonts w:ascii="Arial" w:hAnsi="Arial" w:cs="Arial"/>
          <w:sz w:val="16"/>
          <w:szCs w:val="16"/>
        </w:rPr>
      </w:pPr>
      <w:bookmarkStart w:id="0" w:name="Par27"/>
      <w:bookmarkEnd w:id="0"/>
      <w:r w:rsidRPr="00C33B8E">
        <w:rPr>
          <w:rFonts w:ascii="Arial" w:hAnsi="Arial" w:cs="Arial"/>
          <w:sz w:val="16"/>
          <w:szCs w:val="16"/>
        </w:rPr>
        <w:lastRenderedPageBreak/>
        <w:t>УТВЕРЖДЕНЫ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left="4248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Постановлением администрации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left="4248"/>
        <w:rPr>
          <w:rFonts w:ascii="Arial" w:hAnsi="Arial" w:cs="Arial"/>
          <w:bCs/>
          <w:sz w:val="16"/>
          <w:szCs w:val="16"/>
        </w:rPr>
      </w:pPr>
      <w:r w:rsidRPr="00C33B8E">
        <w:rPr>
          <w:rFonts w:ascii="Arial" w:hAnsi="Arial" w:cs="Arial"/>
          <w:bCs/>
          <w:sz w:val="16"/>
          <w:szCs w:val="16"/>
        </w:rPr>
        <w:t xml:space="preserve">Бесскорбненского сельского 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left="4248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bCs/>
          <w:sz w:val="16"/>
          <w:szCs w:val="16"/>
        </w:rPr>
        <w:t>поселения Новокубанского района</w:t>
      </w:r>
      <w:r w:rsidRPr="00C33B8E">
        <w:rPr>
          <w:rFonts w:ascii="Arial" w:hAnsi="Arial" w:cs="Arial"/>
          <w:sz w:val="16"/>
          <w:szCs w:val="16"/>
        </w:rPr>
        <w:t xml:space="preserve"> 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left="4248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от ____________ № ____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pStyle w:val="ConsPlusTitle0"/>
        <w:jc w:val="center"/>
        <w:rPr>
          <w:rFonts w:cs="Arial"/>
          <w:sz w:val="16"/>
          <w:szCs w:val="16"/>
        </w:rPr>
      </w:pPr>
      <w:bookmarkStart w:id="1" w:name="Par32"/>
      <w:bookmarkEnd w:id="1"/>
      <w:r w:rsidRPr="00C33B8E">
        <w:rPr>
          <w:rFonts w:cs="Arial"/>
          <w:sz w:val="16"/>
          <w:szCs w:val="16"/>
        </w:rPr>
        <w:t>ПРАВИЛА</w:t>
      </w:r>
    </w:p>
    <w:p w:rsidR="00C33B8E" w:rsidRPr="00C33B8E" w:rsidRDefault="00C33B8E" w:rsidP="00C33B8E">
      <w:pPr>
        <w:pStyle w:val="ConsPlusNormal0"/>
        <w:jc w:val="center"/>
        <w:rPr>
          <w:rFonts w:cs="Arial"/>
          <w:b/>
          <w:sz w:val="16"/>
          <w:szCs w:val="16"/>
        </w:rPr>
      </w:pPr>
      <w:r w:rsidRPr="00C33B8E">
        <w:rPr>
          <w:rFonts w:eastAsia="Times New Roman" w:cs="Arial"/>
          <w:b/>
          <w:bCs/>
          <w:sz w:val="16"/>
          <w:szCs w:val="16"/>
        </w:rPr>
        <w:t>определения нормативных затрат на обеспечение функций администрации Бесскорбненского сельского поселения Новокубанского района являющейся главным распорядителем средств бюджета Бесскорбненского сельского поселения Новокубанского района и подведомственных ей казенных учреждений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C33B8E">
        <w:rPr>
          <w:rFonts w:ascii="Arial" w:hAnsi="Arial" w:cs="Arial"/>
          <w:sz w:val="16"/>
          <w:szCs w:val="16"/>
        </w:rPr>
        <w:t xml:space="preserve">Настоящий документ устанавливает Правила определения нормативных затрат на обеспечение </w:t>
      </w:r>
      <w:r w:rsidRPr="00C33B8E">
        <w:rPr>
          <w:rFonts w:ascii="Arial" w:hAnsi="Arial" w:cs="Arial"/>
          <w:bCs/>
          <w:sz w:val="16"/>
          <w:szCs w:val="16"/>
        </w:rPr>
        <w:t>функций администрации Бесскорбненского сельского поселения Новокубанского района являющейся главным распорядителем средств бюджета Бесскорбненского сельского поселения Новокубанского района</w:t>
      </w:r>
      <w:r w:rsidRPr="00C33B8E">
        <w:rPr>
          <w:rFonts w:ascii="Arial" w:hAnsi="Arial" w:cs="Arial"/>
          <w:sz w:val="16"/>
          <w:szCs w:val="16"/>
        </w:rPr>
        <w:t xml:space="preserve"> </w:t>
      </w:r>
      <w:r w:rsidRPr="00C33B8E">
        <w:rPr>
          <w:rFonts w:ascii="Arial" w:hAnsi="Arial" w:cs="Arial"/>
          <w:bCs/>
          <w:sz w:val="16"/>
          <w:szCs w:val="16"/>
        </w:rPr>
        <w:t xml:space="preserve">и подведомственных ей казенных учреждений </w:t>
      </w:r>
      <w:r w:rsidRPr="00C33B8E">
        <w:rPr>
          <w:rFonts w:ascii="Arial" w:hAnsi="Arial" w:cs="Arial"/>
          <w:sz w:val="16"/>
          <w:szCs w:val="16"/>
        </w:rPr>
        <w:t>(далее – муниципальные органы), в</w:t>
      </w:r>
      <w:r w:rsidRPr="00C33B8E">
        <w:rPr>
          <w:rFonts w:ascii="Arial" w:hAnsi="Arial" w:cs="Arial"/>
          <w:color w:val="22272F"/>
          <w:sz w:val="16"/>
          <w:szCs w:val="16"/>
          <w:shd w:val="clear" w:color="auto" w:fill="FFFFFF"/>
        </w:rPr>
        <w:t xml:space="preserve"> </w:t>
      </w:r>
      <w:r w:rsidRPr="00C33B8E">
        <w:rPr>
          <w:rFonts w:ascii="Arial" w:hAnsi="Arial" w:cs="Arial"/>
          <w:bCs/>
          <w:sz w:val="16"/>
          <w:szCs w:val="16"/>
        </w:rPr>
        <w:t>части закупок товаров, работ и услуг для обоснования закупок, наименования объектов которых включаются в планы-графики закупок</w:t>
      </w:r>
      <w:r w:rsidRPr="00C33B8E">
        <w:rPr>
          <w:rFonts w:ascii="Arial" w:hAnsi="Arial" w:cs="Arial"/>
          <w:sz w:val="16"/>
          <w:szCs w:val="16"/>
        </w:rPr>
        <w:t xml:space="preserve"> (далее – нормативные затраты).</w:t>
      </w:r>
      <w:proofErr w:type="gramEnd"/>
    </w:p>
    <w:p w:rsidR="00C33B8E" w:rsidRPr="00C33B8E" w:rsidRDefault="00C33B8E" w:rsidP="00C33B8E">
      <w:pPr>
        <w:pStyle w:val="ConsPlusNormal0"/>
        <w:ind w:firstLine="540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 Нормативные затраты применяются для обоснования объекта и (или) объектов закупки соответствующего муниципального органа.</w:t>
      </w:r>
    </w:p>
    <w:p w:rsidR="00C33B8E" w:rsidRPr="00C33B8E" w:rsidRDefault="00C33B8E" w:rsidP="00C33B8E">
      <w:pPr>
        <w:pStyle w:val="ConsPlusNormal0"/>
        <w:ind w:firstLine="540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540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3. Нормативные затраты, порядок определения которых не установлен </w:t>
      </w:r>
      <w:hyperlink w:anchor="Par79" w:tooltip="ПРАВИЛА" w:history="1">
        <w:r w:rsidRPr="00C33B8E">
          <w:rPr>
            <w:rFonts w:cs="Arial"/>
            <w:sz w:val="16"/>
            <w:szCs w:val="16"/>
          </w:rPr>
          <w:t>Методикой</w:t>
        </w:r>
      </w:hyperlink>
      <w:r w:rsidRPr="00C33B8E">
        <w:rPr>
          <w:rFonts w:cs="Arial"/>
          <w:sz w:val="16"/>
          <w:szCs w:val="16"/>
        </w:rPr>
        <w:t xml:space="preserve"> определения нормативных затрат на обеспечение </w:t>
      </w:r>
      <w:r w:rsidRPr="00C33B8E">
        <w:rPr>
          <w:rFonts w:eastAsia="Times New Roman" w:cs="Arial"/>
          <w:bCs/>
          <w:sz w:val="16"/>
          <w:szCs w:val="16"/>
        </w:rPr>
        <w:t xml:space="preserve">функций администрации Бесскорбненского сельского поселения Новокубанского района являющейся главным распорядителем средств бюджета Бесскорбненского сельского поселения Новокубанского района и подведомственных ей казенных учреждений </w:t>
      </w:r>
      <w:r w:rsidRPr="00C33B8E">
        <w:rPr>
          <w:rFonts w:cs="Arial"/>
          <w:sz w:val="16"/>
          <w:szCs w:val="16"/>
        </w:rPr>
        <w:t>(далее – Методика) согласно приложению к Правилам, определяются в порядке, устанавливаемом правовым актом муниципального органа.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540"/>
        <w:jc w:val="both"/>
        <w:rPr>
          <w:rFonts w:eastAsia="Times New Roman" w:cs="Arial"/>
          <w:bCs/>
          <w:sz w:val="16"/>
          <w:szCs w:val="16"/>
        </w:rPr>
      </w:pPr>
      <w:bookmarkStart w:id="2" w:name="Par40"/>
      <w:bookmarkEnd w:id="2"/>
      <w:r w:rsidRPr="00C33B8E">
        <w:rPr>
          <w:rFonts w:cs="Arial"/>
          <w:sz w:val="16"/>
          <w:szCs w:val="1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муниципальному органу и находящихся в его ведении казенных учреждений как получателям бюджетных средств лимитов бюджетных обязательств на закупку товаров, работ, услуг в рамках исполнения бюджета </w:t>
      </w:r>
      <w:r w:rsidRPr="00C33B8E">
        <w:rPr>
          <w:rFonts w:eastAsia="Times New Roman" w:cs="Arial"/>
          <w:bCs/>
          <w:sz w:val="16"/>
          <w:szCs w:val="16"/>
        </w:rPr>
        <w:t>Бесскорбненского сельского поселения Новокубанского района.</w:t>
      </w:r>
    </w:p>
    <w:p w:rsidR="00C33B8E" w:rsidRPr="00C33B8E" w:rsidRDefault="00C33B8E" w:rsidP="00C33B8E">
      <w:pPr>
        <w:ind w:firstLine="540"/>
        <w:rPr>
          <w:rFonts w:ascii="Arial" w:hAnsi="Arial" w:cs="Arial"/>
          <w:bCs/>
          <w:sz w:val="16"/>
          <w:szCs w:val="16"/>
        </w:rPr>
      </w:pPr>
      <w:proofErr w:type="gramStart"/>
      <w:r w:rsidRPr="00C33B8E">
        <w:rPr>
          <w:rFonts w:ascii="Arial" w:hAnsi="Arial" w:cs="Arial"/>
          <w:bCs/>
          <w:sz w:val="16"/>
          <w:szCs w:val="16"/>
        </w:rPr>
        <w:t xml:space="preserve">При определении нормативных затрат муниципальный орган применяет технические регламенты, принятые в соответствии с </w:t>
      </w:r>
      <w:hyperlink r:id="rId8" w:history="1">
        <w:r w:rsidRPr="00C33B8E">
          <w:rPr>
            <w:rFonts w:ascii="Arial" w:hAnsi="Arial" w:cs="Arial"/>
            <w:bCs/>
            <w:sz w:val="16"/>
            <w:szCs w:val="16"/>
          </w:rPr>
          <w:t>законодательством</w:t>
        </w:r>
      </w:hyperlink>
      <w:r w:rsidRPr="00C33B8E">
        <w:rPr>
          <w:rFonts w:ascii="Arial" w:hAnsi="Arial" w:cs="Arial"/>
          <w:bCs/>
          <w:sz w:val="16"/>
          <w:szCs w:val="16"/>
        </w:rPr>
        <w:t xml:space="preserve"> Российской Федерации о техническом регулировании, документы, разрабатываемые и применяемые в национальной системе стандартизации, принятые в соответствии с </w:t>
      </w:r>
      <w:hyperlink r:id="rId9" w:history="1">
        <w:r w:rsidRPr="00C33B8E">
          <w:rPr>
            <w:rFonts w:ascii="Arial" w:hAnsi="Arial" w:cs="Arial"/>
            <w:bCs/>
            <w:sz w:val="16"/>
            <w:szCs w:val="16"/>
          </w:rPr>
          <w:t>законодательством</w:t>
        </w:r>
      </w:hyperlink>
      <w:r w:rsidRPr="00C33B8E">
        <w:rPr>
          <w:rFonts w:ascii="Arial" w:hAnsi="Arial" w:cs="Arial"/>
          <w:bCs/>
          <w:sz w:val="16"/>
          <w:szCs w:val="1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 и положения </w:t>
      </w:r>
      <w:hyperlink w:anchor="sub_301" w:history="1">
        <w:r w:rsidRPr="00C33B8E">
          <w:rPr>
            <w:rFonts w:ascii="Arial" w:hAnsi="Arial" w:cs="Arial"/>
            <w:bCs/>
            <w:sz w:val="16"/>
            <w:szCs w:val="16"/>
          </w:rPr>
          <w:t>абзаца второго</w:t>
        </w:r>
        <w:proofErr w:type="gramEnd"/>
      </w:hyperlink>
      <w:r w:rsidRPr="00C33B8E">
        <w:rPr>
          <w:rFonts w:ascii="Arial" w:hAnsi="Arial" w:cs="Arial"/>
          <w:bCs/>
          <w:sz w:val="16"/>
          <w:szCs w:val="16"/>
        </w:rPr>
        <w:t xml:space="preserve"> настоящего пункта.</w:t>
      </w:r>
    </w:p>
    <w:p w:rsidR="00C33B8E" w:rsidRPr="00C33B8E" w:rsidRDefault="00C33B8E" w:rsidP="00C33B8E">
      <w:pPr>
        <w:pStyle w:val="ConsPlusNormal0"/>
        <w:ind w:firstLine="540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4. </w:t>
      </w:r>
      <w:proofErr w:type="gramStart"/>
      <w:r w:rsidRPr="00C33B8E">
        <w:rPr>
          <w:rFonts w:cs="Arial"/>
          <w:sz w:val="16"/>
          <w:szCs w:val="16"/>
        </w:rPr>
        <w:t xml:space="preserve">Для определения нормативных затрат в соответствии с разделами 1 и 2 Методики в формулах используются нормативы цены товаров, работ, услуг, устанавливаемые муниципальными органами с учетом положений </w:t>
      </w:r>
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C33B8E">
          <w:rPr>
            <w:rFonts w:cs="Arial"/>
            <w:sz w:val="16"/>
            <w:szCs w:val="16"/>
          </w:rPr>
          <w:t>статьи 22</w:t>
        </w:r>
      </w:hyperlink>
      <w:r w:rsidRPr="00C33B8E">
        <w:rPr>
          <w:rFonts w:cs="Arial"/>
          <w:sz w:val="16"/>
          <w:szCs w:val="16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proofErr w:type="gramEnd"/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Для определения нормативных затрат в соответствии с разделами 1 и 2 Методики в формулах используются нормативы количества товаров, работ, услуг, устанавливаемые муниципальными органами.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bookmarkStart w:id="3" w:name="Par44"/>
      <w:bookmarkEnd w:id="3"/>
      <w:r w:rsidRPr="00C33B8E">
        <w:rPr>
          <w:rFonts w:cs="Arial"/>
          <w:sz w:val="16"/>
          <w:szCs w:val="16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цены услуг подвижной связи, с учетом нормативов предусмотренных приложение №1 к Методике;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количества SIM-карт используемых в планшетных компьютерах</w:t>
      </w:r>
      <w:proofErr w:type="gramStart"/>
      <w:r w:rsidRPr="00C33B8E">
        <w:rPr>
          <w:rFonts w:cs="Arial"/>
          <w:sz w:val="16"/>
          <w:szCs w:val="16"/>
        </w:rPr>
        <w:t xml:space="preserve"> ;</w:t>
      </w:r>
      <w:proofErr w:type="gramEnd"/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количества и цены принтеров, многофункциональных устройств и копировальных аппаратов и иной оргтехники;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количества и цены средств подвижной связи, с учетом нормативов предусмотренных приложение №1 к Методике;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количества и цены планшетных компьютеров;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количества и цены носителей информации;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количество и цены рабочих станций;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перечня периодических печатных изданий и справочной литературы;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количества и цены транспортных средств;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количества и цены мебели;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количества и цены канцелярских принадлежностей;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количества и цены хозяйственных товаров и принадлежностей;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количества и цены материальных запасов для нужд гражданской обороны;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количества и цены иных товаров и услуг.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и подведомственных им казенных учреждений.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Муниципальным органом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8.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</w:t>
      </w:r>
      <w:r w:rsidRPr="00C33B8E">
        <w:rPr>
          <w:rFonts w:cs="Arial"/>
          <w:sz w:val="16"/>
          <w:szCs w:val="16"/>
        </w:rPr>
        <w:lastRenderedPageBreak/>
        <w:t xml:space="preserve">предельное значение) нормативов цены и нормативов количества соответствующих товаров, работ и услуг, предусмотренных Методикой. 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9. Нормативные затраты подлежат размещению в единой информационной системе в сфере закупок.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</w:rPr>
      </w:pPr>
      <w:r w:rsidRPr="00C33B8E">
        <w:rPr>
          <w:rFonts w:ascii="Arial" w:eastAsiaTheme="minorEastAsia" w:hAnsi="Arial" w:cs="Arial"/>
          <w:sz w:val="16"/>
          <w:szCs w:val="16"/>
        </w:rPr>
        <w:t xml:space="preserve">Глава Бесскорбненского сельского 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C33B8E">
        <w:rPr>
          <w:rFonts w:ascii="Arial" w:eastAsiaTheme="minorEastAsia" w:hAnsi="Arial" w:cs="Arial"/>
          <w:sz w:val="16"/>
          <w:szCs w:val="16"/>
        </w:rPr>
        <w:t>поселения Новокубанского района</w:t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  <w:t xml:space="preserve"> </w:t>
      </w:r>
      <w:r w:rsidRPr="00C33B8E">
        <w:rPr>
          <w:rFonts w:ascii="Arial" w:eastAsiaTheme="minorEastAsia" w:hAnsi="Arial" w:cs="Arial"/>
          <w:sz w:val="16"/>
          <w:szCs w:val="16"/>
        </w:rPr>
        <w:tab/>
        <w:t xml:space="preserve">  С.А. Майковский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pStyle w:val="ConsPlusTitle0"/>
        <w:ind w:left="4820"/>
        <w:jc w:val="both"/>
        <w:rPr>
          <w:rFonts w:cs="Arial"/>
          <w:b w:val="0"/>
          <w:sz w:val="16"/>
          <w:szCs w:val="16"/>
        </w:rPr>
      </w:pPr>
      <w:bookmarkStart w:id="4" w:name="Par67"/>
      <w:bookmarkEnd w:id="4"/>
      <w:r w:rsidRPr="00C33B8E">
        <w:rPr>
          <w:rFonts w:cs="Arial"/>
          <w:b w:val="0"/>
          <w:sz w:val="16"/>
          <w:szCs w:val="16"/>
        </w:rPr>
        <w:t>Приложение</w:t>
      </w:r>
    </w:p>
    <w:p w:rsidR="00C33B8E" w:rsidRPr="00C33B8E" w:rsidRDefault="00C33B8E" w:rsidP="00C33B8E">
      <w:pPr>
        <w:pStyle w:val="ConsPlusNormal0"/>
        <w:ind w:left="4820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к Правилам </w:t>
      </w:r>
      <w:r w:rsidRPr="00C33B8E">
        <w:rPr>
          <w:rFonts w:eastAsia="Times New Roman" w:cs="Arial"/>
          <w:bCs/>
          <w:sz w:val="16"/>
          <w:szCs w:val="16"/>
        </w:rPr>
        <w:t>определения нормативных затрат на обеспечение функций администрации Бесскорбненского сельского поселения Новокубанского района являющейся главным распорядителем средств бюджета Бесскорбненского сельского поселения Новокубанского района и подведомственных ей казенных учреждений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left="4820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b/>
          <w:sz w:val="16"/>
          <w:szCs w:val="16"/>
        </w:rPr>
      </w:pPr>
      <w:bookmarkStart w:id="5" w:name="Par79"/>
      <w:bookmarkEnd w:id="5"/>
      <w:r w:rsidRPr="00C33B8E">
        <w:rPr>
          <w:rFonts w:cs="Arial"/>
          <w:b/>
          <w:sz w:val="16"/>
          <w:szCs w:val="16"/>
        </w:rPr>
        <w:t>МЕТОДИКА</w:t>
      </w:r>
    </w:p>
    <w:p w:rsidR="00C33B8E" w:rsidRPr="00C33B8E" w:rsidRDefault="00C33B8E" w:rsidP="00C33B8E">
      <w:pPr>
        <w:pStyle w:val="ConsPlusNormal0"/>
        <w:tabs>
          <w:tab w:val="left" w:pos="709"/>
        </w:tabs>
        <w:jc w:val="center"/>
        <w:rPr>
          <w:rFonts w:cs="Arial"/>
          <w:b/>
          <w:sz w:val="16"/>
          <w:szCs w:val="16"/>
        </w:rPr>
      </w:pPr>
      <w:r w:rsidRPr="00C33B8E">
        <w:rPr>
          <w:rFonts w:cs="Arial"/>
          <w:b/>
          <w:sz w:val="16"/>
          <w:szCs w:val="16"/>
        </w:rPr>
        <w:t xml:space="preserve">определения нормативных затрат на обеспечение </w:t>
      </w:r>
      <w:r w:rsidRPr="00C33B8E">
        <w:rPr>
          <w:rFonts w:eastAsia="Times New Roman" w:cs="Arial"/>
          <w:b/>
          <w:bCs/>
          <w:sz w:val="16"/>
          <w:szCs w:val="16"/>
        </w:rPr>
        <w:t>функций администрации Бесскорбненского сельского поселения Новокубанского района и подведомственных ей казенных учреждений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2"/>
        <w:rPr>
          <w:rFonts w:cs="Arial"/>
          <w:b/>
          <w:sz w:val="16"/>
          <w:szCs w:val="16"/>
        </w:rPr>
      </w:pPr>
      <w:bookmarkStart w:id="6" w:name="Par85"/>
      <w:bookmarkEnd w:id="6"/>
      <w:r w:rsidRPr="00C33B8E">
        <w:rPr>
          <w:rFonts w:cs="Arial"/>
          <w:b/>
          <w:sz w:val="16"/>
          <w:szCs w:val="16"/>
        </w:rPr>
        <w:t>1. Затраты на информационно-коммуникационные технологии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3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Затраты на услуги связи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1.1. Затраты на абонентскую плату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аб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485900" cy="35242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аб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абонентской платой;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Н</w:t>
      </w:r>
      <w:proofErr w:type="gramStart"/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аб</w:t>
      </w:r>
      <w:proofErr w:type="spellEnd"/>
      <w:r w:rsidRPr="00C33B8E">
        <w:rPr>
          <w:rFonts w:cs="Arial"/>
          <w:sz w:val="16"/>
          <w:szCs w:val="16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N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аб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месяцев предоставления услуги с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абонентской платой.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1.2. Затраты на повременную оплату местных телефонных соединений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пов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6"/>
          <w:sz w:val="16"/>
          <w:szCs w:val="16"/>
          <w:lang w:eastAsia="ru-RU" w:bidi="ar-SA"/>
        </w:rPr>
        <w:drawing>
          <wp:inline distT="0" distB="0" distL="0" distR="0">
            <wp:extent cx="1828800" cy="3810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gm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S</w:t>
      </w:r>
      <w:r w:rsidRPr="00C33B8E">
        <w:rPr>
          <w:rFonts w:cs="Arial"/>
          <w:sz w:val="16"/>
          <w:szCs w:val="16"/>
          <w:vertAlign w:val="subscript"/>
        </w:rPr>
        <w:t>gm</w:t>
      </w:r>
      <w:proofErr w:type="spellEnd"/>
      <w:r w:rsidRPr="00C33B8E">
        <w:rPr>
          <w:rFonts w:cs="Arial"/>
          <w:sz w:val="16"/>
          <w:szCs w:val="16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C33B8E">
        <w:rPr>
          <w:rFonts w:cs="Arial"/>
          <w:sz w:val="16"/>
          <w:szCs w:val="16"/>
        </w:rPr>
        <w:t>g-му</w:t>
      </w:r>
      <w:proofErr w:type="spellEnd"/>
      <w:r w:rsidRPr="00C33B8E">
        <w:rPr>
          <w:rFonts w:cs="Arial"/>
          <w:sz w:val="16"/>
          <w:szCs w:val="16"/>
        </w:rPr>
        <w:t xml:space="preserve"> тарифу;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gm</w:t>
      </w:r>
      <w:proofErr w:type="spellEnd"/>
      <w:r w:rsidRPr="00C33B8E">
        <w:rPr>
          <w:rFonts w:cs="Arial"/>
          <w:sz w:val="16"/>
          <w:szCs w:val="16"/>
        </w:rPr>
        <w:t xml:space="preserve"> – цена минуты разговора при местных телефонных соединениях по    </w:t>
      </w:r>
      <w:proofErr w:type="spellStart"/>
      <w:r w:rsidRPr="00C33B8E">
        <w:rPr>
          <w:rFonts w:cs="Arial"/>
          <w:sz w:val="16"/>
          <w:szCs w:val="16"/>
        </w:rPr>
        <w:t>g-му</w:t>
      </w:r>
      <w:proofErr w:type="spellEnd"/>
      <w:r w:rsidRPr="00C33B8E">
        <w:rPr>
          <w:rFonts w:cs="Arial"/>
          <w:sz w:val="16"/>
          <w:szCs w:val="16"/>
        </w:rPr>
        <w:t xml:space="preserve"> тарифу;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N</w:t>
      </w:r>
      <w:r w:rsidRPr="00C33B8E">
        <w:rPr>
          <w:rFonts w:cs="Arial"/>
          <w:sz w:val="16"/>
          <w:szCs w:val="16"/>
          <w:vertAlign w:val="subscript"/>
        </w:rPr>
        <w:t>gm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месяцев предоставления услуги местной телефонной связи по </w:t>
      </w:r>
      <w:proofErr w:type="spellStart"/>
      <w:r w:rsidRPr="00C33B8E">
        <w:rPr>
          <w:rFonts w:cs="Arial"/>
          <w:sz w:val="16"/>
          <w:szCs w:val="16"/>
        </w:rPr>
        <w:t>g-му</w:t>
      </w:r>
      <w:proofErr w:type="spellEnd"/>
      <w:r w:rsidRPr="00C33B8E">
        <w:rPr>
          <w:rFonts w:cs="Arial"/>
          <w:sz w:val="16"/>
          <w:szCs w:val="16"/>
        </w:rPr>
        <w:t xml:space="preserve"> тарифу.</w:t>
      </w:r>
    </w:p>
    <w:p w:rsidR="00C33B8E" w:rsidRPr="00C33B8E" w:rsidRDefault="00C33B8E" w:rsidP="00C33B8E">
      <w:pPr>
        <w:ind w:firstLine="698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1.3. Затраты на оплату услуг подвижной связи</w:t>
      </w:r>
      <w:proofErr w:type="gramStart"/>
      <w:r w:rsidRPr="00C33B8E">
        <w:rPr>
          <w:rFonts w:ascii="Arial" w:hAnsi="Arial" w:cs="Arial"/>
          <w:sz w:val="16"/>
          <w:szCs w:val="16"/>
        </w:rPr>
        <w:t xml:space="preserve"> (</w:t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286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) </w:t>
      </w:r>
      <w:proofErr w:type="gramEnd"/>
      <w:r w:rsidRPr="00C33B8E">
        <w:rPr>
          <w:rFonts w:ascii="Arial" w:hAnsi="Arial" w:cs="Arial"/>
          <w:sz w:val="16"/>
          <w:szCs w:val="16"/>
        </w:rPr>
        <w:t>определяются по формуле:</w:t>
      </w:r>
    </w:p>
    <w:p w:rsidR="00C33B8E" w:rsidRPr="00C33B8E" w:rsidRDefault="00C33B8E" w:rsidP="00C33B8E">
      <w:pPr>
        <w:ind w:firstLine="698"/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position w:val="-28"/>
          <w:sz w:val="16"/>
          <w:szCs w:val="16"/>
        </w:rPr>
        <w:drawing>
          <wp:inline distT="0" distB="0" distL="0" distR="0">
            <wp:extent cx="2028825" cy="476250"/>
            <wp:effectExtent l="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,где:</w:t>
      </w:r>
    </w:p>
    <w:p w:rsidR="00C33B8E" w:rsidRPr="00C33B8E" w:rsidRDefault="00C33B8E" w:rsidP="00C33B8E">
      <w:pPr>
        <w:pStyle w:val="1"/>
        <w:jc w:val="both"/>
        <w:rPr>
          <w:rFonts w:ascii="Arial" w:eastAsiaTheme="minorEastAsia" w:hAnsi="Arial" w:cs="Arial"/>
          <w:sz w:val="16"/>
          <w:szCs w:val="16"/>
        </w:rPr>
      </w:pPr>
      <w:r w:rsidRPr="00C33B8E">
        <w:rPr>
          <w:rFonts w:ascii="Arial" w:hAnsi="Arial" w:cs="Arial"/>
          <w:noProof/>
          <w:position w:val="-12"/>
          <w:sz w:val="16"/>
          <w:szCs w:val="16"/>
        </w:rPr>
        <w:drawing>
          <wp:inline distT="0" distB="0" distL="0" distR="0">
            <wp:extent cx="3524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33B8E">
        <w:rPr>
          <w:rFonts w:ascii="Arial" w:hAnsi="Arial" w:cs="Arial"/>
          <w:sz w:val="16"/>
          <w:szCs w:val="16"/>
        </w:rPr>
        <w:t xml:space="preserve">- </w:t>
      </w:r>
      <w:r w:rsidRPr="00C33B8E">
        <w:rPr>
          <w:rFonts w:ascii="Arial" w:eastAsiaTheme="minorEastAsia" w:hAnsi="Arial" w:cs="Arial"/>
          <w:sz w:val="16"/>
          <w:szCs w:val="16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C33B8E">
        <w:rPr>
          <w:rFonts w:ascii="Arial" w:eastAsiaTheme="minorEastAsia" w:hAnsi="Arial" w:cs="Arial"/>
          <w:sz w:val="16"/>
          <w:szCs w:val="16"/>
        </w:rPr>
        <w:t>i-й</w:t>
      </w:r>
      <w:proofErr w:type="spellEnd"/>
      <w:r w:rsidRPr="00C33B8E">
        <w:rPr>
          <w:rFonts w:ascii="Arial" w:eastAsiaTheme="minorEastAsia" w:hAnsi="Arial" w:cs="Arial"/>
          <w:sz w:val="16"/>
          <w:szCs w:val="16"/>
        </w:rPr>
        <w:t xml:space="preserve"> должности в соответствии с нормативами, определяемыми муниципальными органами, в соответствии с </w:t>
      </w:r>
      <w:hyperlink w:anchor="sub_1005" w:history="1">
        <w:r w:rsidRPr="00C33B8E">
          <w:rPr>
            <w:rFonts w:ascii="Arial" w:eastAsiaTheme="minorEastAsia" w:hAnsi="Arial" w:cs="Arial"/>
            <w:sz w:val="16"/>
            <w:szCs w:val="16"/>
          </w:rPr>
          <w:t>пунктом 5</w:t>
        </w:r>
      </w:hyperlink>
      <w:r w:rsidRPr="00C33B8E">
        <w:rPr>
          <w:rFonts w:ascii="Arial" w:eastAsiaTheme="minorEastAsia" w:hAnsi="Arial" w:cs="Arial"/>
          <w:sz w:val="16"/>
          <w:szCs w:val="16"/>
        </w:rPr>
        <w:t xml:space="preserve"> Правил определения нормативных затрат на обеспечение функций муниципальных органов Бесскорбненского сельского поселения Новокубанского района и подведомственных им казенных учреждений (далее – нормативы муниципальных органов), с учетом нормативов обеспечения функций муниципальных органов</w:t>
      </w:r>
      <w:proofErr w:type="gramEnd"/>
      <w:r w:rsidRPr="00C33B8E">
        <w:rPr>
          <w:rFonts w:ascii="Arial" w:eastAsiaTheme="minorEastAsia" w:hAnsi="Arial" w:cs="Arial"/>
          <w:sz w:val="16"/>
          <w:szCs w:val="16"/>
        </w:rPr>
        <w:t>, применяемых при расчете нормативных затрат на приобретение средств подвижной связи и услуг подвижной связи, предусмотренных приложением № 1 к Правилам (далее - нормативы обеспечения средствами связи)»</w:t>
      </w:r>
    </w:p>
    <w:p w:rsidR="00C33B8E" w:rsidRPr="00C33B8E" w:rsidRDefault="00C33B8E" w:rsidP="00C33B8E">
      <w:pPr>
        <w:pStyle w:val="1"/>
        <w:jc w:val="both"/>
        <w:rPr>
          <w:rFonts w:ascii="Arial" w:eastAsiaTheme="minorEastAsia" w:hAnsi="Arial" w:cs="Arial"/>
          <w:sz w:val="16"/>
          <w:szCs w:val="16"/>
        </w:rPr>
      </w:pPr>
      <w:r w:rsidRPr="00C33B8E">
        <w:rPr>
          <w:rFonts w:ascii="Arial" w:eastAsiaTheme="minorEastAsia" w:hAnsi="Arial" w:cs="Arial"/>
          <w:noProof/>
          <w:sz w:val="16"/>
          <w:szCs w:val="16"/>
        </w:rPr>
        <w:drawing>
          <wp:inline distT="0" distB="0" distL="0" distR="0">
            <wp:extent cx="314325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eastAsiaTheme="minorEastAsia" w:hAnsi="Arial" w:cs="Arial"/>
          <w:sz w:val="16"/>
          <w:szCs w:val="16"/>
        </w:rPr>
        <w:t xml:space="preserve">-ежемесячная цена услуги по подвижной связи в расчете на 1 номер сотовой абонентской станции </w:t>
      </w:r>
      <w:proofErr w:type="spellStart"/>
      <w:r w:rsidRPr="00C33B8E">
        <w:rPr>
          <w:rFonts w:ascii="Arial" w:eastAsiaTheme="minorEastAsia" w:hAnsi="Arial" w:cs="Arial"/>
          <w:sz w:val="16"/>
          <w:szCs w:val="16"/>
        </w:rPr>
        <w:t>i-й</w:t>
      </w:r>
      <w:proofErr w:type="spellEnd"/>
      <w:r w:rsidRPr="00C33B8E">
        <w:rPr>
          <w:rFonts w:ascii="Arial" w:eastAsiaTheme="minorEastAsia" w:hAnsi="Arial" w:cs="Arial"/>
          <w:sz w:val="16"/>
          <w:szCs w:val="16"/>
        </w:rPr>
        <w:t xml:space="preserve"> должности в соответствии с установленными нормативами органов администрации, определенными с учетом нормативов обеспечения средствами связи;</w:t>
      </w:r>
    </w:p>
    <w:p w:rsidR="00C33B8E" w:rsidRPr="00C33B8E" w:rsidRDefault="00C33B8E" w:rsidP="00C33B8E">
      <w:pPr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position w:val="-12"/>
          <w:sz w:val="16"/>
          <w:szCs w:val="16"/>
        </w:rPr>
        <w:drawing>
          <wp:inline distT="0" distB="0" distL="0" distR="0">
            <wp:extent cx="38100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- количество месяцев (кварталов</w:t>
      </w:r>
      <w:proofErr w:type="gramStart"/>
      <w:r w:rsidRPr="00C33B8E">
        <w:rPr>
          <w:rFonts w:ascii="Arial" w:hAnsi="Arial" w:cs="Arial"/>
          <w:sz w:val="16"/>
          <w:szCs w:val="16"/>
        </w:rPr>
        <w:t>)п</w:t>
      </w:r>
      <w:proofErr w:type="gramEnd"/>
      <w:r w:rsidRPr="00C33B8E">
        <w:rPr>
          <w:rFonts w:ascii="Arial" w:hAnsi="Arial" w:cs="Arial"/>
          <w:sz w:val="16"/>
          <w:szCs w:val="16"/>
        </w:rPr>
        <w:t xml:space="preserve">редоставления услуги подвижной связи по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должности.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1.4. Затраты на передачу данных с использованием информационно–телекоммуникационной сети Интернет (далее – сеть Интернет) и услуги </w:t>
      </w:r>
      <w:proofErr w:type="spellStart"/>
      <w:r w:rsidRPr="00C33B8E">
        <w:rPr>
          <w:rFonts w:cs="Arial"/>
          <w:sz w:val="16"/>
          <w:szCs w:val="16"/>
        </w:rPr>
        <w:t>интернет-провайдеров</w:t>
      </w:r>
      <w:proofErr w:type="spellEnd"/>
      <w:r w:rsidRPr="00C33B8E">
        <w:rPr>
          <w:rFonts w:cs="Arial"/>
          <w:sz w:val="16"/>
          <w:szCs w:val="16"/>
        </w:rPr>
        <w:t xml:space="preserve"> для планшетных компьютеров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ип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lastRenderedPageBreak/>
        <w:drawing>
          <wp:inline distT="0" distB="0" distL="0" distR="0">
            <wp:extent cx="1552575" cy="4000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ип</w:t>
      </w:r>
      <w:proofErr w:type="spellEnd"/>
      <w:r w:rsidRPr="00C33B8E">
        <w:rPr>
          <w:rFonts w:cs="Arial"/>
          <w:sz w:val="16"/>
          <w:szCs w:val="16"/>
        </w:rPr>
        <w:t xml:space="preserve"> – количество SIM–карт по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должности в соответствии с нормативами органов местного самоуправления;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ип</w:t>
      </w:r>
      <w:proofErr w:type="spellEnd"/>
      <w:r w:rsidRPr="00C33B8E">
        <w:rPr>
          <w:rFonts w:cs="Arial"/>
          <w:sz w:val="16"/>
          <w:szCs w:val="16"/>
        </w:rPr>
        <w:t xml:space="preserve"> – ежемесячная цена в расчете на 1 SIM–карту по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должности;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N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ип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месяцев предоставления услуги передачи данных по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должности.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1.5. Затраты на сеть Интернет и услуги </w:t>
      </w:r>
      <w:proofErr w:type="spellStart"/>
      <w:r w:rsidRPr="00C33B8E">
        <w:rPr>
          <w:rFonts w:cs="Arial"/>
          <w:sz w:val="16"/>
          <w:szCs w:val="16"/>
        </w:rPr>
        <w:t>интернет-провайдеров</w:t>
      </w:r>
      <w:proofErr w:type="spellEnd"/>
      <w:r w:rsidRPr="00C33B8E">
        <w:rPr>
          <w:rFonts w:cs="Arial"/>
          <w:sz w:val="16"/>
          <w:szCs w:val="16"/>
        </w:rPr>
        <w:t xml:space="preserve">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и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323975" cy="35242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Start"/>
      <w:r w:rsidRPr="00C33B8E">
        <w:rPr>
          <w:rFonts w:cs="Arial"/>
          <w:sz w:val="16"/>
          <w:szCs w:val="16"/>
          <w:vertAlign w:val="subscript"/>
        </w:rPr>
        <w:t>и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количество каналов передачи данных сети Интернет с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пропускной способностью;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Start"/>
      <w:r w:rsidRPr="00C33B8E">
        <w:rPr>
          <w:rFonts w:cs="Arial"/>
          <w:sz w:val="16"/>
          <w:szCs w:val="16"/>
          <w:vertAlign w:val="subscript"/>
        </w:rPr>
        <w:t>и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месячная цена аренды канала передачи данных сети Интернет с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пропускной способностью;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N</w:t>
      </w:r>
      <w:r w:rsidRPr="00C33B8E">
        <w:rPr>
          <w:rFonts w:cs="Arial"/>
          <w:sz w:val="16"/>
          <w:szCs w:val="16"/>
          <w:vertAlign w:val="subscript"/>
        </w:rPr>
        <w:t>iи</w:t>
      </w:r>
      <w:proofErr w:type="spellEnd"/>
      <w:r w:rsidRPr="00C33B8E">
        <w:rPr>
          <w:rFonts w:cs="Arial"/>
          <w:sz w:val="16"/>
          <w:szCs w:val="16"/>
        </w:rPr>
        <w:t xml:space="preserve"> – количество </w:t>
      </w:r>
      <w:proofErr w:type="gramStart"/>
      <w:r w:rsidRPr="00C33B8E">
        <w:rPr>
          <w:rFonts w:cs="Arial"/>
          <w:sz w:val="16"/>
          <w:szCs w:val="16"/>
        </w:rPr>
        <w:t>месяцев аренды канала передачи данных сети</w:t>
      </w:r>
      <w:proofErr w:type="gramEnd"/>
      <w:r w:rsidRPr="00C33B8E">
        <w:rPr>
          <w:rFonts w:cs="Arial"/>
          <w:sz w:val="16"/>
          <w:szCs w:val="16"/>
        </w:rPr>
        <w:t xml:space="preserve"> Интернет с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пропускной способностью.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1.6. Затраты на оплату иных услуг связи в сфере информационно-коммуникационных технологий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пр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752475" cy="35242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пр</w:t>
      </w:r>
      <w:proofErr w:type="spellEnd"/>
      <w:r w:rsidRPr="00C33B8E">
        <w:rPr>
          <w:rFonts w:cs="Arial"/>
          <w:sz w:val="16"/>
          <w:szCs w:val="16"/>
        </w:rPr>
        <w:t xml:space="preserve"> – цена по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иной услуге связи, определяемая по фактическим данным отчетного финансового года.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3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Затраты на содержание имущества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1.7. При определении затрат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регламентно-профилактический</w:t>
      </w:r>
      <w:proofErr w:type="spellEnd"/>
      <w:r w:rsidRPr="00C33B8E">
        <w:rPr>
          <w:rFonts w:cs="Arial"/>
          <w:sz w:val="16"/>
          <w:szCs w:val="16"/>
        </w:rPr>
        <w:t xml:space="preserve"> ремонт, указанный в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C33B8E">
          <w:rPr>
            <w:rFonts w:cs="Arial"/>
            <w:sz w:val="16"/>
            <w:szCs w:val="16"/>
          </w:rPr>
          <w:t>пунктах 1.8</w:t>
        </w:r>
      </w:hyperlink>
      <w:r w:rsidRPr="00C33B8E">
        <w:rPr>
          <w:rFonts w:cs="Arial"/>
          <w:sz w:val="16"/>
          <w:szCs w:val="16"/>
        </w:rPr>
        <w:t xml:space="preserve"> – 1.1</w:t>
      </w:r>
      <w:hyperlink w:anchor="Par203" w:tooltip="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рпм) определяются по формуле" w:history="1">
        <w:r w:rsidRPr="00C33B8E">
          <w:rPr>
            <w:rFonts w:cs="Arial"/>
            <w:sz w:val="16"/>
            <w:szCs w:val="16"/>
          </w:rPr>
          <w:t>3</w:t>
        </w:r>
      </w:hyperlink>
      <w:r w:rsidRPr="00C33B8E">
        <w:rPr>
          <w:rFonts w:cs="Arial"/>
          <w:sz w:val="16"/>
          <w:szCs w:val="16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регламентно-профилактическому</w:t>
      </w:r>
      <w:proofErr w:type="spellEnd"/>
      <w:r w:rsidRPr="00C33B8E">
        <w:rPr>
          <w:rFonts w:cs="Arial"/>
          <w:sz w:val="16"/>
          <w:szCs w:val="16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bookmarkStart w:id="7" w:name="Par148"/>
      <w:bookmarkEnd w:id="7"/>
      <w:r w:rsidRPr="00C33B8E">
        <w:rPr>
          <w:rFonts w:ascii="Arial" w:hAnsi="Arial" w:cs="Arial"/>
          <w:sz w:val="16"/>
          <w:szCs w:val="16"/>
        </w:rPr>
        <w:t xml:space="preserve">1.8. Затраты на техническое обслуживание и </w:t>
      </w:r>
      <w:proofErr w:type="spellStart"/>
      <w:r w:rsidRPr="00C33B8E">
        <w:rPr>
          <w:rFonts w:ascii="Arial" w:hAnsi="Arial" w:cs="Arial"/>
          <w:sz w:val="16"/>
          <w:szCs w:val="16"/>
        </w:rPr>
        <w:t>регламентн</w:t>
      </w:r>
      <w:proofErr w:type="gramStart"/>
      <w:r w:rsidRPr="00C33B8E">
        <w:rPr>
          <w:rFonts w:ascii="Arial" w:hAnsi="Arial" w:cs="Arial"/>
          <w:sz w:val="16"/>
          <w:szCs w:val="16"/>
        </w:rPr>
        <w:t>о</w:t>
      </w:r>
      <w:proofErr w:type="spellEnd"/>
      <w:r w:rsidRPr="00C33B8E">
        <w:rPr>
          <w:rFonts w:ascii="Arial" w:hAnsi="Arial" w:cs="Arial"/>
          <w:sz w:val="16"/>
          <w:szCs w:val="16"/>
        </w:rPr>
        <w:t>-</w:t>
      </w:r>
      <w:proofErr w:type="gramEnd"/>
      <w:r w:rsidRPr="00C33B8E">
        <w:rPr>
          <w:rFonts w:ascii="Arial" w:hAnsi="Arial" w:cs="Arial"/>
          <w:sz w:val="16"/>
          <w:szCs w:val="16"/>
        </w:rPr>
        <w:t xml:space="preserve"> профилактический ремонт вычислительной техники (</w:t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28600"/>
            <wp:effectExtent l="1905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333500" cy="581025"/>
            <wp:effectExtent l="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,где: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42900" cy="228600"/>
            <wp:effectExtent l="0" t="0" r="0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- фактическое количество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вычислительной техники, но не более </w:t>
      </w:r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 xml:space="preserve">предельного количества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вычислительной техники;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0" b="0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 - цена технического обслуживания и </w:t>
      </w:r>
      <w:proofErr w:type="spellStart"/>
      <w:r w:rsidRPr="00C33B8E">
        <w:rPr>
          <w:rFonts w:ascii="Arial" w:hAnsi="Arial" w:cs="Arial"/>
          <w:sz w:val="16"/>
          <w:szCs w:val="16"/>
        </w:rPr>
        <w:t>регламентно­профилактического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ремонта в расчете на 1 </w:t>
      </w:r>
      <w:proofErr w:type="spellStart"/>
      <w:r w:rsidRPr="00C33B8E">
        <w:rPr>
          <w:rFonts w:ascii="Arial" w:hAnsi="Arial" w:cs="Arial"/>
          <w:sz w:val="16"/>
          <w:szCs w:val="16"/>
        </w:rPr>
        <w:t>i-ю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вычислительную технику в год.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 xml:space="preserve">Предельное количество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вычислительной техники</w:t>
      </w:r>
      <w:proofErr w:type="gramStart"/>
      <w:r w:rsidRPr="00C33B8E">
        <w:rPr>
          <w:rFonts w:ascii="Arial" w:hAnsi="Arial" w:cs="Arial"/>
          <w:sz w:val="16"/>
          <w:szCs w:val="16"/>
        </w:rPr>
        <w:t xml:space="preserve"> (</w:t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19125" cy="228600"/>
            <wp:effectExtent l="0" t="0" r="0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)</w:t>
      </w:r>
      <w:proofErr w:type="gramEnd"/>
      <w:r w:rsidRPr="00C33B8E">
        <w:rPr>
          <w:rFonts w:ascii="Arial" w:hAnsi="Arial" w:cs="Arial"/>
          <w:sz w:val="16"/>
          <w:szCs w:val="16"/>
        </w:rPr>
        <w:t>определяется с округлением до целого по формулам: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333500" cy="228600"/>
            <wp:effectExtent l="0" t="0" r="0" b="0"/>
            <wp:docPr id="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 - для закрытого контура обработки информации,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181100" cy="228600"/>
            <wp:effectExtent l="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- для открытого контура обработки информации, где: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0" b="0"/>
            <wp:docPr id="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 - расчетная численность основных работников, определяемая по формуле:</w:t>
      </w:r>
    </w:p>
    <w:p w:rsidR="00C33B8E" w:rsidRPr="00C33B8E" w:rsidRDefault="00C33B8E" w:rsidP="00C33B8E">
      <w:pPr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724025" cy="247650"/>
            <wp:effectExtent l="19050" t="0" r="0" b="0"/>
            <wp:docPr id="1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, где.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90500" cy="228600"/>
            <wp:effectExtent l="19050" t="0" r="0" b="0"/>
            <wp:docPr id="2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- фактическая численность муниципальных служащих;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00025" cy="228600"/>
            <wp:effectExtent l="19050" t="0" r="0" b="0"/>
            <wp:docPr id="2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 - фактическая численность работников, замещающих должности, не </w:t>
      </w:r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являющиеся должностями муниципальной службы;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52425" cy="228600"/>
            <wp:effectExtent l="19050" t="0" r="0" b="0"/>
            <wp:docPr id="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- фактическая численность работников, оплата которых осуществляется в рамках отраслевой системы оплаты труда;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1,1 - коэффициент, который используется на случай замещения вакантных должностей.</w:t>
      </w:r>
    </w:p>
    <w:p w:rsidR="00C33B8E" w:rsidRPr="00C33B8E" w:rsidRDefault="00C33B8E" w:rsidP="00C33B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(штатной) численности.</w:t>
      </w:r>
    </w:p>
    <w:p w:rsidR="00C33B8E" w:rsidRPr="00C33B8E" w:rsidRDefault="00C33B8E" w:rsidP="00C33B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Для вновь образованного муниципального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1.9.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регламентно-профилактический</w:t>
      </w:r>
      <w:proofErr w:type="spellEnd"/>
      <w:r w:rsidRPr="00C33B8E">
        <w:rPr>
          <w:rFonts w:cs="Arial"/>
          <w:sz w:val="16"/>
          <w:szCs w:val="16"/>
        </w:rPr>
        <w:t xml:space="preserve"> ремонт оборудования по обеспечению безопасности информации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сби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247775" cy="35242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lastRenderedPageBreak/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сби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единиц i-го оборудования по обеспечению безопасности информации;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сби</w:t>
      </w:r>
      <w:proofErr w:type="spellEnd"/>
      <w:r w:rsidRPr="00C33B8E">
        <w:rPr>
          <w:rFonts w:cs="Arial"/>
          <w:sz w:val="16"/>
          <w:szCs w:val="16"/>
        </w:rPr>
        <w:t xml:space="preserve"> – цена технического обслуживания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регламентно-профилактического</w:t>
      </w:r>
      <w:proofErr w:type="spellEnd"/>
      <w:r w:rsidRPr="00C33B8E">
        <w:rPr>
          <w:rFonts w:cs="Arial"/>
          <w:sz w:val="16"/>
          <w:szCs w:val="16"/>
        </w:rPr>
        <w:t xml:space="preserve"> ремонта 1 единицы 1-го оборудования в год.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1.10.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регламентно-профилактический</w:t>
      </w:r>
      <w:proofErr w:type="spellEnd"/>
      <w:r w:rsidRPr="00C33B8E">
        <w:rPr>
          <w:rFonts w:cs="Arial"/>
          <w:sz w:val="16"/>
          <w:szCs w:val="16"/>
        </w:rPr>
        <w:t xml:space="preserve"> ремонт системы телефонной связи (автоматизированных телефонных станций)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стс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209675" cy="35242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стс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автоматизированных телефонных станций i-го вида;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стс</w:t>
      </w:r>
      <w:proofErr w:type="spellEnd"/>
      <w:r w:rsidRPr="00C33B8E">
        <w:rPr>
          <w:rFonts w:cs="Arial"/>
          <w:sz w:val="16"/>
          <w:szCs w:val="16"/>
        </w:rPr>
        <w:t xml:space="preserve"> – цена технического обслуживания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регламентно-профилактического</w:t>
      </w:r>
      <w:proofErr w:type="spellEnd"/>
      <w:r w:rsidRPr="00C33B8E">
        <w:rPr>
          <w:rFonts w:cs="Arial"/>
          <w:sz w:val="16"/>
          <w:szCs w:val="16"/>
        </w:rPr>
        <w:t xml:space="preserve"> ремонта 1 автоматизированной телефонной станции i-го вида в год.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1.11.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регламентно-профилактический</w:t>
      </w:r>
      <w:proofErr w:type="spellEnd"/>
      <w:r w:rsidRPr="00C33B8E">
        <w:rPr>
          <w:rFonts w:cs="Arial"/>
          <w:sz w:val="16"/>
          <w:szCs w:val="16"/>
        </w:rPr>
        <w:t xml:space="preserve"> ремонт локальных вычислительных сетей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лвс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228725" cy="35242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лвс</w:t>
      </w:r>
      <w:proofErr w:type="spellEnd"/>
      <w:r w:rsidRPr="00C33B8E">
        <w:rPr>
          <w:rFonts w:cs="Arial"/>
          <w:sz w:val="16"/>
          <w:szCs w:val="16"/>
        </w:rPr>
        <w:t xml:space="preserve"> – количество устройств локальных вычислительных сетей i-го вида;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лвс</w:t>
      </w:r>
      <w:proofErr w:type="spellEnd"/>
      <w:r w:rsidRPr="00C33B8E">
        <w:rPr>
          <w:rFonts w:cs="Arial"/>
          <w:sz w:val="16"/>
          <w:szCs w:val="16"/>
        </w:rPr>
        <w:t xml:space="preserve"> – цена технического обслуживания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регламентно-профилактического</w:t>
      </w:r>
      <w:proofErr w:type="spellEnd"/>
      <w:r w:rsidRPr="00C33B8E">
        <w:rPr>
          <w:rFonts w:cs="Arial"/>
          <w:sz w:val="16"/>
          <w:szCs w:val="16"/>
        </w:rPr>
        <w:t xml:space="preserve"> ремонта 1 устройства локальных вычислительных сетей i-го вида в год.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1.12.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регламентно-профилактический</w:t>
      </w:r>
      <w:proofErr w:type="spellEnd"/>
      <w:r w:rsidRPr="00C33B8E">
        <w:rPr>
          <w:rFonts w:cs="Arial"/>
          <w:sz w:val="16"/>
          <w:szCs w:val="16"/>
        </w:rPr>
        <w:t xml:space="preserve"> ремонт систем бесперебойного питания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сбп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247775" cy="35242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сбп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модулей бесперебойного питания i-го вида;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сбп</w:t>
      </w:r>
      <w:proofErr w:type="spellEnd"/>
      <w:r w:rsidRPr="00C33B8E">
        <w:rPr>
          <w:rFonts w:cs="Arial"/>
          <w:sz w:val="16"/>
          <w:szCs w:val="16"/>
        </w:rPr>
        <w:t xml:space="preserve"> – цена технического обслуживания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регламентно-профилактического</w:t>
      </w:r>
      <w:proofErr w:type="spellEnd"/>
      <w:r w:rsidRPr="00C33B8E">
        <w:rPr>
          <w:rFonts w:cs="Arial"/>
          <w:sz w:val="16"/>
          <w:szCs w:val="16"/>
        </w:rPr>
        <w:t xml:space="preserve"> ремонта 1 модуля бесперебойного питания i-го вида в год.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bookmarkStart w:id="8" w:name="Par203"/>
      <w:bookmarkEnd w:id="8"/>
      <w:r w:rsidRPr="00C33B8E">
        <w:rPr>
          <w:rFonts w:cs="Arial"/>
          <w:sz w:val="16"/>
          <w:szCs w:val="16"/>
        </w:rPr>
        <w:t xml:space="preserve">1.13.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регламентно-профилактический</w:t>
      </w:r>
      <w:proofErr w:type="spellEnd"/>
      <w:r w:rsidRPr="00C33B8E">
        <w:rPr>
          <w:rFonts w:cs="Arial"/>
          <w:sz w:val="16"/>
          <w:szCs w:val="16"/>
        </w:rPr>
        <w:t xml:space="preserve"> ремонт принтеров, многофункциональных устройств и копировальных аппаратов и иной оргтехники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рпм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295400" cy="35242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рпм</w:t>
      </w:r>
      <w:proofErr w:type="spellEnd"/>
      <w:r w:rsidRPr="00C33B8E">
        <w:rPr>
          <w:rFonts w:cs="Arial"/>
          <w:sz w:val="16"/>
          <w:szCs w:val="16"/>
        </w:rPr>
        <w:t xml:space="preserve"> – количество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рпм</w:t>
      </w:r>
      <w:proofErr w:type="spellEnd"/>
      <w:r w:rsidRPr="00C33B8E">
        <w:rPr>
          <w:rFonts w:cs="Arial"/>
          <w:sz w:val="16"/>
          <w:szCs w:val="16"/>
        </w:rPr>
        <w:t xml:space="preserve"> – цена технического обслуживания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регламентно-профилактического</w:t>
      </w:r>
      <w:proofErr w:type="spellEnd"/>
      <w:r w:rsidRPr="00C33B8E">
        <w:rPr>
          <w:rFonts w:cs="Arial"/>
          <w:sz w:val="16"/>
          <w:szCs w:val="16"/>
        </w:rPr>
        <w:t xml:space="preserve"> ремонта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принтеров, многофункциональных устройств и копировальных аппаратов (оргтехники) в год.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3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Затраты на приобретение прочих работ и услуг, не относящиеся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 затратам на услуги связи, аренду и содержание имущества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1.14.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спо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спо</w:t>
      </w:r>
      <w:proofErr w:type="spellEnd"/>
      <w:r w:rsidRPr="00C33B8E">
        <w:rPr>
          <w:rFonts w:cs="Arial"/>
          <w:sz w:val="16"/>
          <w:szCs w:val="16"/>
        </w:rPr>
        <w:t xml:space="preserve"> =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сспс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сип</w:t>
      </w:r>
      <w:proofErr w:type="spellEnd"/>
      <w:r w:rsidRPr="00C33B8E">
        <w:rPr>
          <w:rFonts w:cs="Arial"/>
          <w:sz w:val="16"/>
          <w:szCs w:val="16"/>
        </w:rPr>
        <w:t>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сспс</w:t>
      </w:r>
      <w:proofErr w:type="spellEnd"/>
      <w:r w:rsidRPr="00C33B8E">
        <w:rPr>
          <w:rFonts w:cs="Arial"/>
          <w:sz w:val="16"/>
          <w:szCs w:val="16"/>
        </w:rPr>
        <w:t xml:space="preserve"> – затраты на оплату услуг по сопровождению справочно-правовых систем;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сип</w:t>
      </w:r>
      <w:proofErr w:type="spellEnd"/>
      <w:r w:rsidRPr="00C33B8E">
        <w:rPr>
          <w:rFonts w:cs="Arial"/>
          <w:sz w:val="16"/>
          <w:szCs w:val="16"/>
        </w:rPr>
        <w:t xml:space="preserve"> – затраты на оплату услуг по сопровождению и приобретению иного программного обеспечения.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1.15. Затраты на оплату услуг по сопровождению справочно-правовых систем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сспс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904875" cy="3524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сспс</w:t>
      </w:r>
      <w:proofErr w:type="spellEnd"/>
      <w:r w:rsidRPr="00C33B8E">
        <w:rPr>
          <w:rFonts w:cs="Arial"/>
          <w:sz w:val="16"/>
          <w:szCs w:val="16"/>
        </w:rPr>
        <w:t xml:space="preserve"> – цена сопровождения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1.16. Затраты на оплату услуг по сопровождению и приобретению иного программного обеспечения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сип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6"/>
          <w:sz w:val="16"/>
          <w:szCs w:val="16"/>
          <w:lang w:eastAsia="ru-RU" w:bidi="ar-SA"/>
        </w:rPr>
        <w:drawing>
          <wp:inline distT="0" distB="0" distL="0" distR="0">
            <wp:extent cx="1409700" cy="3810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g</w:t>
      </w:r>
      <w:proofErr w:type="gramEnd"/>
      <w:r w:rsidRPr="00C33B8E">
        <w:rPr>
          <w:rFonts w:cs="Arial"/>
          <w:sz w:val="16"/>
          <w:szCs w:val="16"/>
          <w:vertAlign w:val="subscript"/>
        </w:rPr>
        <w:t>ипо</w:t>
      </w:r>
      <w:proofErr w:type="spellEnd"/>
      <w:r w:rsidRPr="00C33B8E">
        <w:rPr>
          <w:rFonts w:cs="Arial"/>
          <w:sz w:val="16"/>
          <w:szCs w:val="16"/>
        </w:rPr>
        <w:t xml:space="preserve"> – цена сопровождения </w:t>
      </w:r>
      <w:proofErr w:type="spellStart"/>
      <w:r w:rsidRPr="00C33B8E">
        <w:rPr>
          <w:rFonts w:cs="Arial"/>
          <w:sz w:val="16"/>
          <w:szCs w:val="16"/>
        </w:rPr>
        <w:t>g</w:t>
      </w:r>
      <w:proofErr w:type="spellEnd"/>
      <w:r w:rsidRPr="00C33B8E">
        <w:rPr>
          <w:rFonts w:cs="Arial"/>
          <w:sz w:val="16"/>
          <w:szCs w:val="16"/>
        </w:rPr>
        <w:t xml:space="preserve">–го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</w:t>
      </w:r>
      <w:r w:rsidRPr="00C33B8E">
        <w:rPr>
          <w:rFonts w:cs="Arial"/>
          <w:sz w:val="16"/>
          <w:szCs w:val="16"/>
        </w:rPr>
        <w:lastRenderedPageBreak/>
        <w:t>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j</w:t>
      </w:r>
      <w:proofErr w:type="gramEnd"/>
      <w:r w:rsidRPr="00C33B8E">
        <w:rPr>
          <w:rFonts w:cs="Arial"/>
          <w:sz w:val="16"/>
          <w:szCs w:val="16"/>
          <w:vertAlign w:val="subscript"/>
        </w:rPr>
        <w:t>пнл</w:t>
      </w:r>
      <w:proofErr w:type="spellEnd"/>
      <w:r w:rsidRPr="00C33B8E">
        <w:rPr>
          <w:rFonts w:cs="Arial"/>
          <w:sz w:val="16"/>
          <w:szCs w:val="16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1.17. Затраты на оплату услуг, связанных с обеспечением безопасности информации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оби</w:t>
      </w:r>
      <w:proofErr w:type="spellEnd"/>
      <w:r w:rsidRPr="00C33B8E">
        <w:rPr>
          <w:rFonts w:cs="Arial"/>
          <w:sz w:val="16"/>
          <w:szCs w:val="16"/>
        </w:rPr>
        <w:t>),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оби</w:t>
      </w:r>
      <w:proofErr w:type="spellEnd"/>
      <w:r w:rsidRPr="00C33B8E">
        <w:rPr>
          <w:rFonts w:cs="Arial"/>
          <w:sz w:val="16"/>
          <w:szCs w:val="16"/>
        </w:rPr>
        <w:t xml:space="preserve"> =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ат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нп</w:t>
      </w:r>
      <w:proofErr w:type="spellEnd"/>
      <w:r w:rsidRPr="00C33B8E">
        <w:rPr>
          <w:rFonts w:cs="Arial"/>
          <w:sz w:val="16"/>
          <w:szCs w:val="16"/>
        </w:rPr>
        <w:t>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ат</w:t>
      </w:r>
      <w:proofErr w:type="spellEnd"/>
      <w:r w:rsidRPr="00C33B8E">
        <w:rPr>
          <w:rFonts w:cs="Arial"/>
          <w:sz w:val="16"/>
          <w:szCs w:val="16"/>
        </w:rPr>
        <w:t xml:space="preserve"> – затраты на проведение аттестационных, проверочных и контрольных мероприятий;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нп</w:t>
      </w:r>
      <w:proofErr w:type="spellEnd"/>
      <w:r w:rsidRPr="00C33B8E">
        <w:rPr>
          <w:rFonts w:cs="Arial"/>
          <w:sz w:val="16"/>
          <w:szCs w:val="16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1.18. Затраты на проведение аттестационных, проверочных и контрольных мероприятий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ат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6"/>
          <w:sz w:val="16"/>
          <w:szCs w:val="16"/>
          <w:lang w:eastAsia="ru-RU" w:bidi="ar-SA"/>
        </w:rPr>
        <w:drawing>
          <wp:inline distT="0" distB="0" distL="0" distR="0">
            <wp:extent cx="1943100" cy="3810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об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аттестуемых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объектов (помещений);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об</w:t>
      </w:r>
      <w:proofErr w:type="spellEnd"/>
      <w:r w:rsidRPr="00C33B8E">
        <w:rPr>
          <w:rFonts w:cs="Arial"/>
          <w:sz w:val="16"/>
          <w:szCs w:val="16"/>
        </w:rPr>
        <w:t xml:space="preserve"> – цена проведения аттестации 1 </w:t>
      </w:r>
      <w:proofErr w:type="spellStart"/>
      <w:r w:rsidRPr="00C33B8E">
        <w:rPr>
          <w:rFonts w:cs="Arial"/>
          <w:sz w:val="16"/>
          <w:szCs w:val="16"/>
        </w:rPr>
        <w:t>i</w:t>
      </w:r>
      <w:proofErr w:type="spellEnd"/>
      <w:r w:rsidRPr="00C33B8E">
        <w:rPr>
          <w:rFonts w:cs="Arial"/>
          <w:sz w:val="16"/>
          <w:szCs w:val="16"/>
        </w:rPr>
        <w:t>–го объекта (помещения);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j</w:t>
      </w:r>
      <w:proofErr w:type="gramEnd"/>
      <w:r w:rsidRPr="00C33B8E">
        <w:rPr>
          <w:rFonts w:cs="Arial"/>
          <w:sz w:val="16"/>
          <w:szCs w:val="16"/>
          <w:vertAlign w:val="subscript"/>
        </w:rPr>
        <w:t>ус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единиц j-го оборудования (устройств), требующих проверки;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j</w:t>
      </w:r>
      <w:proofErr w:type="gramEnd"/>
      <w:r w:rsidRPr="00C33B8E">
        <w:rPr>
          <w:rFonts w:cs="Arial"/>
          <w:sz w:val="16"/>
          <w:szCs w:val="16"/>
          <w:vertAlign w:val="subscript"/>
        </w:rPr>
        <w:t>ус</w:t>
      </w:r>
      <w:proofErr w:type="spellEnd"/>
      <w:r w:rsidRPr="00C33B8E">
        <w:rPr>
          <w:rFonts w:cs="Arial"/>
          <w:sz w:val="16"/>
          <w:szCs w:val="16"/>
        </w:rPr>
        <w:t xml:space="preserve"> – цена проведения проверки 1 единицы j-го оборудования (устройства).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1.19.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нп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133475" cy="3524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нп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нп</w:t>
      </w:r>
      <w:proofErr w:type="spellEnd"/>
      <w:r w:rsidRPr="00C33B8E">
        <w:rPr>
          <w:rFonts w:cs="Arial"/>
          <w:sz w:val="16"/>
          <w:szCs w:val="16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1.20. Затраты на оплату работ по монтажу (установке), дооборудованию и наладке оборудования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м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028700" cy="3524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Start"/>
      <w:r w:rsidRPr="00C33B8E">
        <w:rPr>
          <w:rFonts w:cs="Arial"/>
          <w:sz w:val="16"/>
          <w:szCs w:val="16"/>
          <w:vertAlign w:val="subscript"/>
        </w:rPr>
        <w:t>м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количество i-го оборудования, подлежащего монтажу (установке), дооборудованию и наладке;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Start"/>
      <w:r w:rsidRPr="00C33B8E">
        <w:rPr>
          <w:rFonts w:cs="Arial"/>
          <w:sz w:val="16"/>
          <w:szCs w:val="16"/>
          <w:vertAlign w:val="subscript"/>
        </w:rPr>
        <w:t>м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цена монтажа (установки), дооборудования и наладки 1 единицы i-го оборудования.</w:t>
      </w:r>
    </w:p>
    <w:p w:rsidR="00C33B8E" w:rsidRPr="00C33B8E" w:rsidRDefault="00C33B8E" w:rsidP="00C33B8E">
      <w:pPr>
        <w:pStyle w:val="ConsPlusNormal0"/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3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Затраты на приобретение основных средств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1.21. Затраты на приобретение рабочих станций (</w:t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28600"/>
            <wp:effectExtent l="19050" t="0" r="0" b="0"/>
            <wp:docPr id="3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) определяются </w:t>
      </w:r>
      <w:proofErr w:type="gramStart"/>
      <w:r w:rsidRPr="00C33B8E">
        <w:rPr>
          <w:rFonts w:ascii="Arial" w:hAnsi="Arial" w:cs="Arial"/>
          <w:sz w:val="16"/>
          <w:szCs w:val="16"/>
        </w:rPr>
        <w:t>по</w:t>
      </w:r>
      <w:proofErr w:type="gramEnd"/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формуле:</w:t>
      </w:r>
    </w:p>
    <w:p w:rsidR="00C33B8E" w:rsidRPr="00C33B8E" w:rsidRDefault="00C33B8E" w:rsidP="00C33B8E">
      <w:pPr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771650" cy="590550"/>
            <wp:effectExtent l="0" t="0" r="0" b="0"/>
            <wp:docPr id="3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,где: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57225" cy="228600"/>
            <wp:effectExtent l="0" t="0" r="0" b="0"/>
            <wp:docPr id="3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 - количество рабочих станций по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должности, не превышающее предельное количество рабочих станций по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должности;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0" b="0"/>
            <wp:docPr id="3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- цена приобретения 1 рабочей станции по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должности в соответствии с нормативами муниципальных органов.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 xml:space="preserve">Количество рабочих станций по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должност</w:t>
      </w:r>
      <w:proofErr w:type="gramStart"/>
      <w:r w:rsidRPr="00C33B8E">
        <w:rPr>
          <w:rFonts w:ascii="Arial" w:hAnsi="Arial" w:cs="Arial"/>
          <w:sz w:val="16"/>
          <w:szCs w:val="16"/>
        </w:rPr>
        <w:t>и(</w:t>
      </w:r>
      <w:proofErr w:type="gramEnd"/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57225" cy="228600"/>
            <wp:effectExtent l="0" t="0" r="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) определяется </w:t>
      </w:r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по формулам:</w:t>
      </w:r>
    </w:p>
    <w:p w:rsidR="00C33B8E" w:rsidRPr="00C33B8E" w:rsidRDefault="00C33B8E" w:rsidP="00C33B8E">
      <w:pPr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333500" cy="228600"/>
            <wp:effectExtent l="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- для закрытого контура обработки информации;</w:t>
      </w:r>
    </w:p>
    <w:p w:rsidR="00C33B8E" w:rsidRPr="00C33B8E" w:rsidRDefault="00C33B8E" w:rsidP="00C33B8E">
      <w:pPr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181100" cy="228600"/>
            <wp:effectExtent l="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- для открытого контура обработки информации, где: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0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 - расчетная численность основных работников, определяемая в соответствии с пунктом 10 Методики.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Для вновь образованного муниципального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1.22. Затраты на приобретение принтеров, многофункциональных</w:t>
      </w:r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устройств и копировальных аппаратов (оргтехники) (</w:t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7650" cy="228600"/>
            <wp:effectExtent l="19050" t="0" r="0" b="0"/>
            <wp:docPr id="4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) определяются </w:t>
      </w:r>
      <w:proofErr w:type="gramStart"/>
      <w:r w:rsidRPr="00C33B8E">
        <w:rPr>
          <w:rFonts w:ascii="Arial" w:hAnsi="Arial" w:cs="Arial"/>
          <w:sz w:val="16"/>
          <w:szCs w:val="16"/>
        </w:rPr>
        <w:t>по</w:t>
      </w:r>
      <w:proofErr w:type="gramEnd"/>
    </w:p>
    <w:p w:rsidR="00C33B8E" w:rsidRPr="00C33B8E" w:rsidRDefault="00C33B8E" w:rsidP="00C33B8E">
      <w:pPr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формуле:</w:t>
      </w:r>
    </w:p>
    <w:p w:rsidR="00C33B8E" w:rsidRPr="00C33B8E" w:rsidRDefault="00C33B8E" w:rsidP="00C33B8E">
      <w:pPr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1333500" cy="590550"/>
            <wp:effectExtent l="0" t="0" r="0" b="0"/>
            <wp:docPr id="4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noProof/>
          <w:position w:val="-28"/>
          <w:sz w:val="16"/>
          <w:szCs w:val="16"/>
        </w:rPr>
        <w:t>,где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0" b="0"/>
            <wp:docPr id="4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должности в соответствии с нормативами муниципальных органов;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28600"/>
            <wp:effectExtent l="19050" t="0" r="0" b="0"/>
            <wp:docPr id="4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- цена 1 </w:t>
      </w:r>
      <w:proofErr w:type="spellStart"/>
      <w:r w:rsidRPr="00C33B8E">
        <w:rPr>
          <w:rFonts w:ascii="Arial" w:hAnsi="Arial" w:cs="Arial"/>
          <w:sz w:val="16"/>
          <w:szCs w:val="16"/>
        </w:rPr>
        <w:t>i-ro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1.23. Затраты на приобретение средств подвижной связ</w:t>
      </w:r>
      <w:proofErr w:type="gramStart"/>
      <w:r w:rsidRPr="00C33B8E">
        <w:rPr>
          <w:rFonts w:ascii="Arial" w:hAnsi="Arial" w:cs="Arial"/>
          <w:sz w:val="16"/>
          <w:szCs w:val="16"/>
        </w:rPr>
        <w:t>и(</w:t>
      </w:r>
      <w:proofErr w:type="gramEnd"/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90525" cy="2286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781175" cy="590550"/>
            <wp:effectExtent l="0" t="0" r="0" b="0"/>
            <wp:docPr id="4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,где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228600"/>
            <wp:effectExtent l="19050" t="0" r="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 - количество средств подвижной связи по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noProof/>
          <w:sz w:val="16"/>
          <w:szCs w:val="16"/>
          <w:lang w:eastAsia="ru-RU" w:bidi="ar-SA"/>
        </w:rPr>
        <w:drawing>
          <wp:inline distT="0" distB="0" distL="0" distR="0">
            <wp:extent cx="439420" cy="23749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B8E">
        <w:rPr>
          <w:rFonts w:cs="Arial"/>
          <w:sz w:val="16"/>
          <w:szCs w:val="16"/>
        </w:rPr>
        <w:t xml:space="preserve"> - стоимость 1 средства подвижной связи для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1.24. Затраты на приобретение планшетных компьютеров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прпк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400175" cy="35242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прпк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планшетных компьютеров по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должности в соответствии с нормативами муниципальных органов;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прпк</w:t>
      </w:r>
      <w:proofErr w:type="spellEnd"/>
      <w:r w:rsidRPr="00C33B8E">
        <w:rPr>
          <w:rFonts w:cs="Arial"/>
          <w:sz w:val="16"/>
          <w:szCs w:val="16"/>
        </w:rPr>
        <w:t xml:space="preserve"> – цена 1 планшетного компьютера по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должности в соответствии с нормативами муниципальных</w:t>
      </w:r>
      <w:r w:rsidRPr="00C33B8E">
        <w:rPr>
          <w:rFonts w:cs="Arial"/>
          <w:color w:val="FF0000"/>
          <w:sz w:val="16"/>
          <w:szCs w:val="16"/>
        </w:rPr>
        <w:t xml:space="preserve"> </w:t>
      </w:r>
      <w:r w:rsidRPr="00C33B8E">
        <w:rPr>
          <w:rFonts w:cs="Arial"/>
          <w:sz w:val="16"/>
          <w:szCs w:val="16"/>
        </w:rPr>
        <w:t>органов.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1.25. Затраты на приобретение оборудования по обеспечению безопасности информации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обин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400175" cy="35242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обин</w:t>
      </w:r>
      <w:proofErr w:type="spellEnd"/>
      <w:r w:rsidRPr="00C33B8E">
        <w:rPr>
          <w:rFonts w:cs="Arial"/>
          <w:sz w:val="16"/>
          <w:szCs w:val="16"/>
        </w:rPr>
        <w:t xml:space="preserve"> – количество i-го оборудования по обеспечению безопасности информации;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обин</w:t>
      </w:r>
      <w:proofErr w:type="spellEnd"/>
      <w:r w:rsidRPr="00C33B8E">
        <w:rPr>
          <w:rFonts w:cs="Arial"/>
          <w:sz w:val="16"/>
          <w:szCs w:val="16"/>
        </w:rPr>
        <w:t xml:space="preserve"> – цена приобретаемого i-го оборудования по обеспечению безопасности информации.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3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Затраты на приобретение материальных запасов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1.26. Затраты на приобретение мониторов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мон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295400" cy="3524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мон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мониторов для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должности;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мон</w:t>
      </w:r>
      <w:proofErr w:type="spellEnd"/>
      <w:r w:rsidRPr="00C33B8E">
        <w:rPr>
          <w:rFonts w:cs="Arial"/>
          <w:sz w:val="16"/>
          <w:szCs w:val="16"/>
        </w:rPr>
        <w:t xml:space="preserve"> – цена одного монитора для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должности.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1.27. Затраты на приобретение системных блоков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сб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104900" cy="35242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iсб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gramStart"/>
      <w:r w:rsidRPr="00C33B8E">
        <w:rPr>
          <w:rFonts w:cs="Arial"/>
          <w:sz w:val="16"/>
          <w:szCs w:val="16"/>
        </w:rPr>
        <w:t>–к</w:t>
      </w:r>
      <w:proofErr w:type="gramEnd"/>
      <w:r w:rsidRPr="00C33B8E">
        <w:rPr>
          <w:rFonts w:cs="Arial"/>
          <w:sz w:val="16"/>
          <w:szCs w:val="16"/>
        </w:rPr>
        <w:t xml:space="preserve">оличество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системных блоков;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сб</w:t>
      </w:r>
      <w:proofErr w:type="spellEnd"/>
      <w:r w:rsidRPr="00C33B8E">
        <w:rPr>
          <w:rFonts w:cs="Arial"/>
          <w:sz w:val="16"/>
          <w:szCs w:val="16"/>
        </w:rPr>
        <w:t xml:space="preserve"> – цена одного i-го системного блока.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1.28. Затраты на приобретение других запасных частей для вычислительной техники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двт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228725" cy="3524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gramStart"/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iдвт</w:t>
      </w:r>
      <w:proofErr w:type="spellEnd"/>
      <w:r w:rsidRPr="00C33B8E">
        <w:rPr>
          <w:rFonts w:cs="Arial"/>
          <w:sz w:val="16"/>
          <w:szCs w:val="16"/>
        </w:rPr>
        <w:t xml:space="preserve"> – планируемое к приобретению количество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двт</w:t>
      </w:r>
      <w:proofErr w:type="spellEnd"/>
      <w:r w:rsidRPr="00C33B8E">
        <w:rPr>
          <w:rFonts w:cs="Arial"/>
          <w:sz w:val="16"/>
          <w:szCs w:val="16"/>
        </w:rPr>
        <w:t xml:space="preserve"> – цена 1 единицы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запасной части для вычислительной техники.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1.29. Затраты на приобретение носителей информации, в том числе магнитных и оптических носителей информации</w:t>
      </w:r>
      <w:proofErr w:type="gramStart"/>
      <w:r w:rsidRPr="00C33B8E">
        <w:rPr>
          <w:rFonts w:ascii="Arial" w:hAnsi="Arial" w:cs="Arial"/>
          <w:sz w:val="16"/>
          <w:szCs w:val="16"/>
        </w:rPr>
        <w:t xml:space="preserve"> (</w:t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7650" cy="228600"/>
            <wp:effectExtent l="19050" t="0" r="0" b="0"/>
            <wp:docPr id="7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), </w:t>
      </w:r>
      <w:proofErr w:type="gramEnd"/>
      <w:r w:rsidRPr="00C33B8E">
        <w:rPr>
          <w:rFonts w:ascii="Arial" w:hAnsi="Arial" w:cs="Arial"/>
          <w:sz w:val="16"/>
          <w:szCs w:val="16"/>
        </w:rPr>
        <w:t>определяются по формуле:</w:t>
      </w:r>
    </w:p>
    <w:p w:rsidR="00C33B8E" w:rsidRPr="00C33B8E" w:rsidRDefault="00C33B8E" w:rsidP="00C33B8E">
      <w:pPr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1333500" cy="590550"/>
            <wp:effectExtent l="0" t="0" r="0" b="0"/>
            <wp:docPr id="7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, где: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0" b="0"/>
            <wp:docPr id="7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- количество носителей информации по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должности в соответствии с нормативами муниципальных органов;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noProof/>
          <w:sz w:val="16"/>
          <w:szCs w:val="16"/>
          <w:lang w:eastAsia="ru-RU" w:bidi="ar-SA"/>
        </w:rPr>
        <w:drawing>
          <wp:inline distT="0" distB="0" distL="0" distR="0">
            <wp:extent cx="320675" cy="23749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B8E">
        <w:rPr>
          <w:rFonts w:cs="Arial"/>
          <w:sz w:val="16"/>
          <w:szCs w:val="16"/>
        </w:rPr>
        <w:t xml:space="preserve"> - цена 1 единицы носителя информации по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должности в соответствии с нормативами муниципальных органов.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1.30. Затраты на приобретение деталей для содержания принтеров, многофункциональных устройств и копировальных аппаратов и иной оргтехники 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дсо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дсо</w:t>
      </w:r>
      <w:proofErr w:type="spellEnd"/>
      <w:r w:rsidRPr="00C33B8E">
        <w:rPr>
          <w:rFonts w:cs="Arial"/>
          <w:sz w:val="16"/>
          <w:szCs w:val="16"/>
        </w:rPr>
        <w:t xml:space="preserve"> =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рм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зп</w:t>
      </w:r>
      <w:proofErr w:type="spellEnd"/>
      <w:r w:rsidRPr="00C33B8E">
        <w:rPr>
          <w:rFonts w:cs="Arial"/>
          <w:sz w:val="16"/>
          <w:szCs w:val="16"/>
        </w:rPr>
        <w:t>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рм</w:t>
      </w:r>
      <w:proofErr w:type="spellEnd"/>
      <w:r w:rsidRPr="00C33B8E">
        <w:rPr>
          <w:rFonts w:cs="Arial"/>
          <w:sz w:val="16"/>
          <w:szCs w:val="16"/>
        </w:rPr>
        <w:t xml:space="preserve"> – затраты на приобретение расходных материалов для принтеров, многофункциональных устройств и копировальных аппаратов и иной оргтехники;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зп</w:t>
      </w:r>
      <w:proofErr w:type="spellEnd"/>
      <w:r w:rsidRPr="00C33B8E">
        <w:rPr>
          <w:rFonts w:cs="Arial"/>
          <w:sz w:val="16"/>
          <w:szCs w:val="16"/>
        </w:rPr>
        <w:t xml:space="preserve"> – затраты на приобретение запасных частей для принтеров, многофункциональных устройств и копировальных аппаратов и иной оргтехники.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1.31.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C33B8E">
        <w:rPr>
          <w:rFonts w:ascii="Arial" w:hAnsi="Arial" w:cs="Arial"/>
          <w:sz w:val="16"/>
          <w:szCs w:val="16"/>
        </w:rPr>
        <w:t xml:space="preserve"> (</w:t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7650" cy="228600"/>
            <wp:effectExtent l="19050" t="0" r="0" b="0"/>
            <wp:docPr id="2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) </w:t>
      </w:r>
      <w:proofErr w:type="gramEnd"/>
      <w:r w:rsidRPr="00C33B8E">
        <w:rPr>
          <w:rFonts w:ascii="Arial" w:hAnsi="Arial" w:cs="Arial"/>
          <w:sz w:val="16"/>
          <w:szCs w:val="16"/>
        </w:rPr>
        <w:t>определяются по формуле:</w:t>
      </w:r>
    </w:p>
    <w:p w:rsidR="00C33B8E" w:rsidRPr="00C33B8E" w:rsidRDefault="00C33B8E" w:rsidP="00C33B8E">
      <w:pPr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676400" cy="590550"/>
            <wp:effectExtent l="0" t="0" r="0" b="0"/>
            <wp:docPr id="2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, где: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14325" cy="228600"/>
            <wp:effectExtent l="0" t="0" r="0" b="0"/>
            <wp:docPr id="2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должности </w:t>
      </w:r>
      <w:proofErr w:type="gramStart"/>
      <w:r w:rsidRPr="00C33B8E">
        <w:rPr>
          <w:rFonts w:ascii="Arial" w:hAnsi="Arial" w:cs="Arial"/>
          <w:sz w:val="16"/>
          <w:szCs w:val="16"/>
        </w:rPr>
        <w:t>в</w:t>
      </w:r>
      <w:proofErr w:type="gramEnd"/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C33B8E">
        <w:rPr>
          <w:rFonts w:ascii="Arial" w:hAnsi="Arial" w:cs="Arial"/>
          <w:sz w:val="16"/>
          <w:szCs w:val="16"/>
        </w:rPr>
        <w:t>соответствии</w:t>
      </w:r>
      <w:proofErr w:type="gramEnd"/>
      <w:r w:rsidRPr="00C33B8E">
        <w:rPr>
          <w:rFonts w:ascii="Arial" w:hAnsi="Arial" w:cs="Arial"/>
          <w:sz w:val="16"/>
          <w:szCs w:val="16"/>
        </w:rPr>
        <w:t xml:space="preserve"> с нормативами муниципальных органов;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33375" cy="228600"/>
            <wp:effectExtent l="19050" t="0" r="0" b="0"/>
            <wp:docPr id="2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должности в соответствии с нормативами муниципальных органов;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0" b="0"/>
            <wp:docPr id="2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должности в соответствии с нормативами муниципальных органов.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1.32.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C33B8E">
        <w:rPr>
          <w:rFonts w:ascii="Arial" w:hAnsi="Arial" w:cs="Arial"/>
          <w:sz w:val="16"/>
          <w:szCs w:val="16"/>
        </w:rPr>
        <w:t xml:space="preserve"> (</w:t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0" b="0"/>
            <wp:docPr id="1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)</w:t>
      </w:r>
      <w:proofErr w:type="gramEnd"/>
      <w:r w:rsidRPr="00C33B8E">
        <w:rPr>
          <w:rFonts w:ascii="Arial" w:hAnsi="Arial" w:cs="Arial"/>
          <w:sz w:val="16"/>
          <w:szCs w:val="16"/>
        </w:rPr>
        <w:t>определяются по формуле:</w:t>
      </w:r>
    </w:p>
    <w:p w:rsidR="00C33B8E" w:rsidRPr="00C33B8E" w:rsidRDefault="00C33B8E" w:rsidP="00C33B8E">
      <w:pPr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200150" cy="590550"/>
            <wp:effectExtent l="0" t="0" r="0" b="0"/>
            <wp:docPr id="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, где: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28600"/>
            <wp:effectExtent l="19050" t="0" r="0" b="0"/>
            <wp:docPr id="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 - количество </w:t>
      </w:r>
      <w:proofErr w:type="spellStart"/>
      <w:r w:rsidRPr="00C33B8E">
        <w:rPr>
          <w:rFonts w:ascii="Arial" w:hAnsi="Arial" w:cs="Arial"/>
          <w:sz w:val="16"/>
          <w:szCs w:val="16"/>
        </w:rPr>
        <w:t>i-x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noProof/>
          <w:sz w:val="16"/>
          <w:szCs w:val="16"/>
          <w:lang w:eastAsia="ru-RU" w:bidi="ar-SA"/>
        </w:rPr>
        <w:drawing>
          <wp:inline distT="0" distB="0" distL="0" distR="0">
            <wp:extent cx="285115" cy="23749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B8E">
        <w:rPr>
          <w:rFonts w:cs="Arial"/>
          <w:sz w:val="16"/>
          <w:szCs w:val="16"/>
        </w:rPr>
        <w:t xml:space="preserve">- цена 1 единицы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запасной части.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1.33. Затраты на приобретение материальных запасов по обеспечению безопасности информации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мби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295400" cy="35242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iмби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gramStart"/>
      <w:r w:rsidRPr="00C33B8E">
        <w:rPr>
          <w:rFonts w:cs="Arial"/>
          <w:sz w:val="16"/>
          <w:szCs w:val="16"/>
        </w:rPr>
        <w:t>–к</w:t>
      </w:r>
      <w:proofErr w:type="gramEnd"/>
      <w:r w:rsidRPr="00C33B8E">
        <w:rPr>
          <w:rFonts w:cs="Arial"/>
          <w:sz w:val="16"/>
          <w:szCs w:val="16"/>
        </w:rPr>
        <w:t>оличество i-го материального запаса;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мби</w:t>
      </w:r>
      <w:proofErr w:type="spellEnd"/>
      <w:r w:rsidRPr="00C33B8E">
        <w:rPr>
          <w:rFonts w:cs="Arial"/>
          <w:sz w:val="16"/>
          <w:szCs w:val="16"/>
        </w:rPr>
        <w:t xml:space="preserve"> – цена 1 единицы i-го материального запаса.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2"/>
        <w:rPr>
          <w:rFonts w:cs="Arial"/>
          <w:b/>
          <w:sz w:val="16"/>
          <w:szCs w:val="16"/>
        </w:rPr>
      </w:pPr>
      <w:bookmarkStart w:id="9" w:name="Par350"/>
      <w:bookmarkEnd w:id="9"/>
      <w:r w:rsidRPr="00C33B8E">
        <w:rPr>
          <w:rFonts w:cs="Arial"/>
          <w:b/>
          <w:sz w:val="16"/>
          <w:szCs w:val="16"/>
        </w:rPr>
        <w:t>2. Прочие затраты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3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Затраты на услуги связи, не отнесенные к затратам на услуги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связи в рамках затрат на информационно-коммуникационные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технологии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2.1. Затраты на услуги связи </w:t>
      </w:r>
      <w:r w:rsidRPr="00C33B8E">
        <w:rPr>
          <w:rFonts w:cs="Arial"/>
          <w:noProof/>
          <w:position w:val="-14"/>
          <w:sz w:val="16"/>
          <w:szCs w:val="16"/>
          <w:lang w:eastAsia="ru-RU" w:bidi="ar-SA"/>
        </w:rPr>
        <w:drawing>
          <wp:inline distT="0" distB="0" distL="0" distR="0">
            <wp:extent cx="352425" cy="2667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B8E">
        <w:rPr>
          <w:rFonts w:cs="Arial"/>
          <w:sz w:val="16"/>
          <w:szCs w:val="16"/>
        </w:rPr>
        <w:t xml:space="preserve">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12"/>
          <w:sz w:val="16"/>
          <w:szCs w:val="16"/>
          <w:lang w:eastAsia="ru-RU" w:bidi="ar-SA"/>
        </w:rPr>
        <w:drawing>
          <wp:inline distT="0" distB="0" distL="0" distR="0">
            <wp:extent cx="876300" cy="23812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п</w:t>
      </w:r>
      <w:proofErr w:type="spellEnd"/>
      <w:r w:rsidRPr="00C33B8E">
        <w:rPr>
          <w:rFonts w:cs="Arial"/>
          <w:sz w:val="16"/>
          <w:szCs w:val="16"/>
        </w:rPr>
        <w:t xml:space="preserve"> – затраты на оплату услуг почтовой связи;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сс</w:t>
      </w:r>
      <w:proofErr w:type="spellEnd"/>
      <w:r w:rsidRPr="00C33B8E">
        <w:rPr>
          <w:rFonts w:cs="Arial"/>
          <w:sz w:val="16"/>
          <w:szCs w:val="16"/>
        </w:rPr>
        <w:t xml:space="preserve"> – затраты на оплату услуг специальной связи.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2.2. Затраты на оплату услуг почтовой связи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п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lastRenderedPageBreak/>
        <w:drawing>
          <wp:inline distT="0" distB="0" distL="0" distR="0">
            <wp:extent cx="990600" cy="35242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Start"/>
      <w:r w:rsidRPr="00C33B8E">
        <w:rPr>
          <w:rFonts w:cs="Arial"/>
          <w:sz w:val="16"/>
          <w:szCs w:val="16"/>
          <w:vertAlign w:val="subscript"/>
        </w:rPr>
        <w:t>п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планируемое количество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почтовых отправлений в год;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Start"/>
      <w:r w:rsidRPr="00C33B8E">
        <w:rPr>
          <w:rFonts w:cs="Arial"/>
          <w:sz w:val="16"/>
          <w:szCs w:val="16"/>
          <w:vertAlign w:val="subscript"/>
        </w:rPr>
        <w:t>п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цена 1 i-го почтового отправления.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3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Затраты на транспортные услуги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2.3. Затраты по договору об оказании услуг перевозки (транспортировки) грузов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дг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143000" cy="3524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дг</w:t>
      </w:r>
      <w:proofErr w:type="spellEnd"/>
      <w:r w:rsidRPr="00C33B8E">
        <w:rPr>
          <w:rFonts w:cs="Arial"/>
          <w:sz w:val="16"/>
          <w:szCs w:val="16"/>
        </w:rPr>
        <w:t xml:space="preserve"> – количество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услуг перевозки (транспортировки) грузов;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дг</w:t>
      </w:r>
      <w:proofErr w:type="spellEnd"/>
      <w:r w:rsidRPr="00C33B8E">
        <w:rPr>
          <w:rFonts w:cs="Arial"/>
          <w:sz w:val="16"/>
          <w:szCs w:val="16"/>
        </w:rPr>
        <w:t xml:space="preserve"> – цена 1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услуги перевозки (транспортировки) груза.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noProof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2.4. Затраты на оплату услуг аренды транспортных средств</w:t>
      </w:r>
      <w:proofErr w:type="gramStart"/>
      <w:r w:rsidRPr="00C33B8E">
        <w:rPr>
          <w:rFonts w:ascii="Arial" w:hAnsi="Arial" w:cs="Arial"/>
          <w:sz w:val="16"/>
          <w:szCs w:val="16"/>
        </w:rPr>
        <w:t xml:space="preserve"> (</w:t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28600"/>
            <wp:effectExtent l="19050" t="0" r="0" b="0"/>
            <wp:docPr id="5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) </w:t>
      </w:r>
      <w:proofErr w:type="gramEnd"/>
      <w:r w:rsidRPr="00C33B8E">
        <w:rPr>
          <w:rFonts w:ascii="Arial" w:hAnsi="Arial" w:cs="Arial"/>
          <w:sz w:val="16"/>
          <w:szCs w:val="16"/>
        </w:rPr>
        <w:t>определяются по формуле:</w:t>
      </w:r>
    </w:p>
    <w:p w:rsidR="00C33B8E" w:rsidRPr="00C33B8E" w:rsidRDefault="00C33B8E" w:rsidP="00C33B8E">
      <w:pPr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962150" cy="466725"/>
            <wp:effectExtent l="0" t="0" r="0" b="0"/>
            <wp:docPr id="52" name="Рисунок 342" descr="Описание: Описание: base_1_17019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Описание: Описание: base_1_170190_64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,где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14325" cy="228600"/>
            <wp:effectExtent l="0" t="0" r="0" b="0"/>
            <wp:docPr id="5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 - количество </w:t>
      </w:r>
      <w:proofErr w:type="spellStart"/>
      <w:r w:rsidRPr="00C33B8E">
        <w:rPr>
          <w:rFonts w:ascii="Arial" w:hAnsi="Arial" w:cs="Arial"/>
          <w:sz w:val="16"/>
          <w:szCs w:val="16"/>
        </w:rPr>
        <w:t>i-x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 к настоящим Правилам;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0" b="0"/>
            <wp:docPr id="3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- цена аренды </w:t>
      </w:r>
      <w:proofErr w:type="spellStart"/>
      <w:r w:rsidRPr="00C33B8E">
        <w:rPr>
          <w:rFonts w:ascii="Arial" w:hAnsi="Arial" w:cs="Arial"/>
          <w:sz w:val="16"/>
          <w:szCs w:val="16"/>
        </w:rPr>
        <w:t>i-ro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транспортного средства в месяц;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33375" cy="228600"/>
            <wp:effectExtent l="19050" t="0" r="0" b="0"/>
            <wp:docPr id="3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 — планируемое количество месяцев аренды </w:t>
      </w:r>
      <w:proofErr w:type="spellStart"/>
      <w:r w:rsidRPr="00C33B8E">
        <w:rPr>
          <w:rFonts w:ascii="Arial" w:hAnsi="Arial" w:cs="Arial"/>
          <w:sz w:val="16"/>
          <w:szCs w:val="16"/>
        </w:rPr>
        <w:t>i-ro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транспортного средства.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2.5. Затраты на оплату разовых услуг пассажирских перевозок при проведении совещания</w:t>
      </w:r>
      <w:proofErr w:type="gramStart"/>
      <w:r w:rsidRPr="00C33B8E">
        <w:rPr>
          <w:rFonts w:ascii="Arial" w:hAnsi="Arial" w:cs="Arial"/>
          <w:sz w:val="16"/>
          <w:szCs w:val="16"/>
        </w:rPr>
        <w:t xml:space="preserve"> (</w:t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38125" cy="228600"/>
            <wp:effectExtent l="19050" t="0" r="0" b="0"/>
            <wp:docPr id="32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) </w:t>
      </w:r>
      <w:proofErr w:type="gramEnd"/>
      <w:r w:rsidRPr="00C33B8E">
        <w:rPr>
          <w:rFonts w:ascii="Arial" w:hAnsi="Arial" w:cs="Arial"/>
          <w:sz w:val="16"/>
          <w:szCs w:val="16"/>
        </w:rPr>
        <w:t>определяются по формуле:</w:t>
      </w:r>
    </w:p>
    <w:p w:rsidR="00C33B8E" w:rsidRPr="00C33B8E" w:rsidRDefault="00C33B8E" w:rsidP="00C33B8E">
      <w:pPr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position w:val="-28"/>
          <w:sz w:val="16"/>
          <w:szCs w:val="16"/>
        </w:rPr>
        <w:drawing>
          <wp:inline distT="0" distB="0" distL="0" distR="0">
            <wp:extent cx="1685925" cy="466725"/>
            <wp:effectExtent l="0" t="0" r="0" b="0"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,где: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19075" cy="228600"/>
            <wp:effectExtent l="0" t="0" r="0" b="0"/>
            <wp:docPr id="3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 - количество </w:t>
      </w:r>
      <w:proofErr w:type="spellStart"/>
      <w:r w:rsidRPr="00C33B8E">
        <w:rPr>
          <w:rFonts w:ascii="Arial" w:hAnsi="Arial" w:cs="Arial"/>
          <w:sz w:val="16"/>
          <w:szCs w:val="16"/>
        </w:rPr>
        <w:t>i-x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разовых услуг пассажирских перевозок;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0" b="0"/>
            <wp:docPr id="2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 - среднее количество часов аренды транспортного средства по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разовой услуге;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noProof/>
          <w:sz w:val="16"/>
          <w:szCs w:val="16"/>
          <w:lang w:eastAsia="ru-RU" w:bidi="ar-SA"/>
        </w:rPr>
        <w:drawing>
          <wp:inline distT="0" distB="0" distL="0" distR="0">
            <wp:extent cx="225425" cy="23749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B8E">
        <w:rPr>
          <w:rFonts w:cs="Arial"/>
          <w:sz w:val="16"/>
          <w:szCs w:val="16"/>
        </w:rPr>
        <w:t xml:space="preserve">- цена 1 часа аренды транспортного средства по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разовой услуге.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2.6. Затраты на оплату проезда работника к месту нахождения учебного заведения и обратно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тру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447800" cy="3524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тру</w:t>
      </w:r>
      <w:proofErr w:type="spellEnd"/>
      <w:r w:rsidRPr="00C33B8E">
        <w:rPr>
          <w:rFonts w:cs="Arial"/>
          <w:sz w:val="16"/>
          <w:szCs w:val="16"/>
        </w:rPr>
        <w:t xml:space="preserve"> – количество работников, имеющих право на компенсацию расходов, по </w:t>
      </w:r>
      <w:proofErr w:type="spellStart"/>
      <w:r w:rsidRPr="00C33B8E">
        <w:rPr>
          <w:rFonts w:cs="Arial"/>
          <w:sz w:val="16"/>
          <w:szCs w:val="16"/>
        </w:rPr>
        <w:t>i-му</w:t>
      </w:r>
      <w:proofErr w:type="spellEnd"/>
      <w:r w:rsidRPr="00C33B8E">
        <w:rPr>
          <w:rFonts w:cs="Arial"/>
          <w:sz w:val="16"/>
          <w:szCs w:val="16"/>
        </w:rPr>
        <w:t xml:space="preserve"> направлению;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тру</w:t>
      </w:r>
      <w:proofErr w:type="spellEnd"/>
      <w:r w:rsidRPr="00C33B8E">
        <w:rPr>
          <w:rFonts w:cs="Arial"/>
          <w:sz w:val="16"/>
          <w:szCs w:val="16"/>
        </w:rPr>
        <w:t xml:space="preserve"> – цена проезда к месту нахождения учебного заведения по </w:t>
      </w:r>
      <w:proofErr w:type="spellStart"/>
      <w:r w:rsidRPr="00C33B8E">
        <w:rPr>
          <w:rFonts w:cs="Arial"/>
          <w:sz w:val="16"/>
          <w:szCs w:val="16"/>
        </w:rPr>
        <w:t>i-му</w:t>
      </w:r>
      <w:proofErr w:type="spellEnd"/>
      <w:r w:rsidRPr="00C33B8E">
        <w:rPr>
          <w:rFonts w:cs="Arial"/>
          <w:sz w:val="16"/>
          <w:szCs w:val="16"/>
        </w:rPr>
        <w:t xml:space="preserve"> направлению.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3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Затраты на оплату расходов по договорам об оказании услуг,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proofErr w:type="gramStart"/>
      <w:r w:rsidRPr="00C33B8E">
        <w:rPr>
          <w:rFonts w:cs="Arial"/>
          <w:sz w:val="16"/>
          <w:szCs w:val="16"/>
        </w:rPr>
        <w:t>связанных</w:t>
      </w:r>
      <w:proofErr w:type="gramEnd"/>
      <w:r w:rsidRPr="00C33B8E">
        <w:rPr>
          <w:rFonts w:cs="Arial"/>
          <w:sz w:val="16"/>
          <w:szCs w:val="16"/>
        </w:rPr>
        <w:t xml:space="preserve"> с проездом и наймом жилого помещения в связи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с командированием работников, заключаемым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со сторонними организациями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2.7.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кр</w:t>
      </w:r>
      <w:proofErr w:type="spellEnd"/>
      <w:r w:rsidRPr="00C33B8E">
        <w:rPr>
          <w:rFonts w:cs="Arial"/>
          <w:sz w:val="16"/>
          <w:szCs w:val="16"/>
        </w:rPr>
        <w:t>),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кр</w:t>
      </w:r>
      <w:proofErr w:type="spellEnd"/>
      <w:r w:rsidRPr="00C33B8E">
        <w:rPr>
          <w:rFonts w:cs="Arial"/>
          <w:sz w:val="16"/>
          <w:szCs w:val="16"/>
        </w:rPr>
        <w:t xml:space="preserve"> =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проезд</w:t>
      </w:r>
      <w:proofErr w:type="spellEnd"/>
      <w:proofErr w:type="gramStart"/>
      <w:r w:rsidRPr="00C33B8E">
        <w:rPr>
          <w:rFonts w:cs="Arial"/>
          <w:sz w:val="16"/>
          <w:szCs w:val="16"/>
        </w:rPr>
        <w:t xml:space="preserve"> + З</w:t>
      </w:r>
      <w:proofErr w:type="gramEnd"/>
      <w:r w:rsidRPr="00C33B8E">
        <w:rPr>
          <w:rFonts w:cs="Arial"/>
          <w:sz w:val="16"/>
          <w:szCs w:val="16"/>
          <w:vertAlign w:val="subscript"/>
        </w:rPr>
        <w:t>наем</w:t>
      </w:r>
      <w:r w:rsidRPr="00C33B8E">
        <w:rPr>
          <w:rFonts w:cs="Arial"/>
          <w:sz w:val="16"/>
          <w:szCs w:val="16"/>
        </w:rPr>
        <w:t>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проезд</w:t>
      </w:r>
      <w:proofErr w:type="spellEnd"/>
      <w:r w:rsidRPr="00C33B8E">
        <w:rPr>
          <w:rFonts w:cs="Arial"/>
          <w:sz w:val="16"/>
          <w:szCs w:val="16"/>
        </w:rPr>
        <w:t xml:space="preserve"> – затраты по договору на проезд к месту командирования и обратно;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наем</w:t>
      </w:r>
      <w:r w:rsidRPr="00C33B8E">
        <w:rPr>
          <w:rFonts w:cs="Arial"/>
          <w:sz w:val="16"/>
          <w:szCs w:val="16"/>
        </w:rPr>
        <w:t xml:space="preserve"> – затраты по договору на наем жилого помещения на период командирования.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2.8. Затраты по договору на проезд к месту командирования и обратно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проезд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819275" cy="3524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проезд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командированных работников по </w:t>
      </w:r>
      <w:proofErr w:type="spellStart"/>
      <w:r w:rsidRPr="00C33B8E">
        <w:rPr>
          <w:rFonts w:cs="Arial"/>
          <w:sz w:val="16"/>
          <w:szCs w:val="16"/>
        </w:rPr>
        <w:t>i-му</w:t>
      </w:r>
      <w:proofErr w:type="spellEnd"/>
      <w:r w:rsidRPr="00C33B8E">
        <w:rPr>
          <w:rFonts w:cs="Arial"/>
          <w:sz w:val="16"/>
          <w:szCs w:val="1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lastRenderedPageBreak/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проезд</w:t>
      </w:r>
      <w:proofErr w:type="spellEnd"/>
      <w:r w:rsidRPr="00C33B8E">
        <w:rPr>
          <w:rFonts w:cs="Arial"/>
          <w:sz w:val="16"/>
          <w:szCs w:val="16"/>
        </w:rPr>
        <w:t xml:space="preserve"> – цена проезда по </w:t>
      </w:r>
      <w:proofErr w:type="spellStart"/>
      <w:r w:rsidRPr="00C33B8E">
        <w:rPr>
          <w:rFonts w:cs="Arial"/>
          <w:sz w:val="16"/>
          <w:szCs w:val="16"/>
        </w:rPr>
        <w:t>i-му</w:t>
      </w:r>
      <w:proofErr w:type="spellEnd"/>
      <w:r w:rsidRPr="00C33B8E">
        <w:rPr>
          <w:rFonts w:cs="Arial"/>
          <w:sz w:val="16"/>
          <w:szCs w:val="16"/>
        </w:rPr>
        <w:t xml:space="preserve"> направлению командирования.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2.9. Затраты по договору на наем жилого помещения на период командирования (З</w:t>
      </w:r>
      <w:r w:rsidRPr="00C33B8E">
        <w:rPr>
          <w:rFonts w:cs="Arial"/>
          <w:sz w:val="16"/>
          <w:szCs w:val="16"/>
          <w:vertAlign w:val="subscript"/>
        </w:rPr>
        <w:t>наем</w:t>
      </w:r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8"/>
          <w:sz w:val="16"/>
          <w:szCs w:val="16"/>
          <w:lang w:eastAsia="ru-RU" w:bidi="ar-SA"/>
        </w:rPr>
        <w:drawing>
          <wp:inline distT="0" distB="0" distL="0" distR="0">
            <wp:extent cx="1914525" cy="3810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наем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командированных работников по </w:t>
      </w:r>
      <w:proofErr w:type="spellStart"/>
      <w:r w:rsidRPr="00C33B8E">
        <w:rPr>
          <w:rFonts w:cs="Arial"/>
          <w:sz w:val="16"/>
          <w:szCs w:val="16"/>
        </w:rPr>
        <w:t>i-му</w:t>
      </w:r>
      <w:proofErr w:type="spellEnd"/>
      <w:r w:rsidRPr="00C33B8E">
        <w:rPr>
          <w:rFonts w:cs="Arial"/>
          <w:sz w:val="16"/>
          <w:szCs w:val="1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наем</w:t>
      </w:r>
      <w:proofErr w:type="spellEnd"/>
      <w:r w:rsidRPr="00C33B8E">
        <w:rPr>
          <w:rFonts w:cs="Arial"/>
          <w:sz w:val="16"/>
          <w:szCs w:val="16"/>
        </w:rPr>
        <w:t xml:space="preserve"> – цена найма жилого помещения в сутки по </w:t>
      </w:r>
      <w:proofErr w:type="spellStart"/>
      <w:r w:rsidRPr="00C33B8E">
        <w:rPr>
          <w:rFonts w:cs="Arial"/>
          <w:sz w:val="16"/>
          <w:szCs w:val="16"/>
        </w:rPr>
        <w:t>i-му</w:t>
      </w:r>
      <w:proofErr w:type="spellEnd"/>
      <w:r w:rsidRPr="00C33B8E">
        <w:rPr>
          <w:rFonts w:cs="Arial"/>
          <w:sz w:val="16"/>
          <w:szCs w:val="16"/>
        </w:rPr>
        <w:t xml:space="preserve"> направлению командирования;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N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наем</w:t>
      </w:r>
      <w:proofErr w:type="spellEnd"/>
      <w:r w:rsidRPr="00C33B8E">
        <w:rPr>
          <w:rFonts w:cs="Arial"/>
          <w:sz w:val="16"/>
          <w:szCs w:val="16"/>
        </w:rPr>
        <w:t xml:space="preserve"> – количество суток нахождения в командировке по </w:t>
      </w:r>
      <w:proofErr w:type="spellStart"/>
      <w:r w:rsidRPr="00C33B8E">
        <w:rPr>
          <w:rFonts w:cs="Arial"/>
          <w:sz w:val="16"/>
          <w:szCs w:val="16"/>
        </w:rPr>
        <w:t>i-му</w:t>
      </w:r>
      <w:proofErr w:type="spellEnd"/>
      <w:r w:rsidRPr="00C33B8E">
        <w:rPr>
          <w:rFonts w:cs="Arial"/>
          <w:sz w:val="16"/>
          <w:szCs w:val="16"/>
        </w:rPr>
        <w:t xml:space="preserve"> направлению командирования.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3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Затраты на коммунальные услуги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2.10. Затраты на коммунальные услуги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ком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ком</w:t>
      </w:r>
      <w:proofErr w:type="spellEnd"/>
      <w:r w:rsidRPr="00C33B8E">
        <w:rPr>
          <w:rFonts w:cs="Arial"/>
          <w:sz w:val="16"/>
          <w:szCs w:val="16"/>
        </w:rPr>
        <w:t xml:space="preserve"> =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гс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эс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тс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гв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хв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внск</w:t>
      </w:r>
      <w:proofErr w:type="spellEnd"/>
      <w:r w:rsidRPr="00C33B8E">
        <w:rPr>
          <w:rFonts w:cs="Arial"/>
          <w:sz w:val="16"/>
          <w:szCs w:val="16"/>
        </w:rPr>
        <w:t>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гс</w:t>
      </w:r>
      <w:proofErr w:type="spellEnd"/>
      <w:r w:rsidRPr="00C33B8E">
        <w:rPr>
          <w:rFonts w:cs="Arial"/>
          <w:sz w:val="16"/>
          <w:szCs w:val="16"/>
        </w:rPr>
        <w:t xml:space="preserve"> – затраты на газоснабжение и иные виды топлива;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эс</w:t>
      </w:r>
      <w:proofErr w:type="spellEnd"/>
      <w:r w:rsidRPr="00C33B8E">
        <w:rPr>
          <w:rFonts w:cs="Arial"/>
          <w:sz w:val="16"/>
          <w:szCs w:val="16"/>
        </w:rPr>
        <w:t xml:space="preserve"> – затраты на электроснабжение;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тс</w:t>
      </w:r>
      <w:proofErr w:type="spellEnd"/>
      <w:r w:rsidRPr="00C33B8E">
        <w:rPr>
          <w:rFonts w:cs="Arial"/>
          <w:sz w:val="16"/>
          <w:szCs w:val="16"/>
        </w:rPr>
        <w:t xml:space="preserve"> – затраты на теплоснабжение;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гв</w:t>
      </w:r>
      <w:proofErr w:type="spellEnd"/>
      <w:r w:rsidRPr="00C33B8E">
        <w:rPr>
          <w:rFonts w:cs="Arial"/>
          <w:sz w:val="16"/>
          <w:szCs w:val="16"/>
        </w:rPr>
        <w:t xml:space="preserve"> – затраты на горячее водоснабжение;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хв</w:t>
      </w:r>
      <w:proofErr w:type="spellEnd"/>
      <w:r w:rsidRPr="00C33B8E">
        <w:rPr>
          <w:rFonts w:cs="Arial"/>
          <w:sz w:val="16"/>
          <w:szCs w:val="16"/>
        </w:rPr>
        <w:t xml:space="preserve"> – затраты на холодное водоснабжение и водоотведение;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внск</w:t>
      </w:r>
      <w:proofErr w:type="spellEnd"/>
      <w:r w:rsidRPr="00C33B8E">
        <w:rPr>
          <w:rFonts w:cs="Arial"/>
          <w:sz w:val="16"/>
          <w:szCs w:val="16"/>
        </w:rPr>
        <w:t xml:space="preserve"> – затраты на оплату услуг лиц, привлекаемых на основании </w:t>
      </w:r>
      <w:proofErr w:type="spellStart"/>
      <w:r w:rsidRPr="00C33B8E">
        <w:rPr>
          <w:rFonts w:cs="Arial"/>
          <w:sz w:val="16"/>
          <w:szCs w:val="16"/>
        </w:rPr>
        <w:t>гражданско</w:t>
      </w:r>
      <w:proofErr w:type="spellEnd"/>
      <w:r w:rsidRPr="00C33B8E">
        <w:rPr>
          <w:rFonts w:cs="Arial"/>
          <w:sz w:val="16"/>
          <w:szCs w:val="16"/>
        </w:rPr>
        <w:t>–правовых договоров (далее – внештатный сотрудник).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2.11. Затраты на газоснабжение и иные виды топлива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гс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447800" cy="3524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П</w:t>
      </w:r>
      <w:proofErr w:type="gramStart"/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гс</w:t>
      </w:r>
      <w:proofErr w:type="spellEnd"/>
      <w:r w:rsidRPr="00C33B8E">
        <w:rPr>
          <w:rFonts w:cs="Arial"/>
          <w:sz w:val="16"/>
          <w:szCs w:val="16"/>
        </w:rPr>
        <w:t xml:space="preserve"> – расчетная потребность в i-м виде топлива (газе и ином виде топлива);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Т</w:t>
      </w:r>
      <w:proofErr w:type="gramStart"/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гс</w:t>
      </w:r>
      <w:proofErr w:type="spellEnd"/>
      <w:r w:rsidRPr="00C33B8E">
        <w:rPr>
          <w:rFonts w:cs="Arial"/>
          <w:sz w:val="16"/>
          <w:szCs w:val="16"/>
        </w:rPr>
        <w:t xml:space="preserve"> – тариф на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k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гс</w:t>
      </w:r>
      <w:proofErr w:type="spellEnd"/>
      <w:r w:rsidRPr="00C33B8E">
        <w:rPr>
          <w:rFonts w:cs="Arial"/>
          <w:sz w:val="16"/>
          <w:szCs w:val="16"/>
        </w:rPr>
        <w:t xml:space="preserve"> – поправочный коэффициент, учитывающий затраты на транспортировку </w:t>
      </w:r>
      <w:proofErr w:type="spellStart"/>
      <w:r w:rsidRPr="00C33B8E">
        <w:rPr>
          <w:rFonts w:cs="Arial"/>
          <w:sz w:val="16"/>
          <w:szCs w:val="16"/>
        </w:rPr>
        <w:t>i</w:t>
      </w:r>
      <w:proofErr w:type="spellEnd"/>
      <w:r w:rsidRPr="00C33B8E">
        <w:rPr>
          <w:rFonts w:cs="Arial"/>
          <w:sz w:val="16"/>
          <w:szCs w:val="16"/>
        </w:rPr>
        <w:t>–го вида топлива.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2.12. Затраты на электроснабжение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эс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133475" cy="3524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Т</w:t>
      </w:r>
      <w:proofErr w:type="gramStart"/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эс</w:t>
      </w:r>
      <w:proofErr w:type="spellEnd"/>
      <w:r w:rsidRPr="00C33B8E">
        <w:rPr>
          <w:rFonts w:cs="Arial"/>
          <w:sz w:val="16"/>
          <w:szCs w:val="16"/>
        </w:rPr>
        <w:t xml:space="preserve"> –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регулируемый тариф на электроэнергию (в рамках применяемого </w:t>
      </w:r>
      <w:proofErr w:type="spellStart"/>
      <w:r w:rsidRPr="00C33B8E">
        <w:rPr>
          <w:rFonts w:cs="Arial"/>
          <w:sz w:val="16"/>
          <w:szCs w:val="16"/>
        </w:rPr>
        <w:t>одноставочного</w:t>
      </w:r>
      <w:proofErr w:type="spellEnd"/>
      <w:r w:rsidRPr="00C33B8E">
        <w:rPr>
          <w:rFonts w:cs="Arial"/>
          <w:sz w:val="16"/>
          <w:szCs w:val="16"/>
        </w:rPr>
        <w:t xml:space="preserve">, дифференцированного по зонам суток или </w:t>
      </w:r>
      <w:proofErr w:type="spellStart"/>
      <w:r w:rsidRPr="00C33B8E">
        <w:rPr>
          <w:rFonts w:cs="Arial"/>
          <w:sz w:val="16"/>
          <w:szCs w:val="16"/>
        </w:rPr>
        <w:t>двухставочного</w:t>
      </w:r>
      <w:proofErr w:type="spellEnd"/>
      <w:r w:rsidRPr="00C33B8E">
        <w:rPr>
          <w:rFonts w:cs="Arial"/>
          <w:sz w:val="16"/>
          <w:szCs w:val="16"/>
        </w:rPr>
        <w:t xml:space="preserve"> тарифа);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П</w:t>
      </w:r>
      <w:proofErr w:type="gramStart"/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эс</w:t>
      </w:r>
      <w:proofErr w:type="spellEnd"/>
      <w:r w:rsidRPr="00C33B8E">
        <w:rPr>
          <w:rFonts w:cs="Arial"/>
          <w:sz w:val="16"/>
          <w:szCs w:val="16"/>
        </w:rPr>
        <w:t xml:space="preserve"> – расчетная потребность электроэнергии в год по </w:t>
      </w:r>
      <w:proofErr w:type="spellStart"/>
      <w:r w:rsidRPr="00C33B8E">
        <w:rPr>
          <w:rFonts w:cs="Arial"/>
          <w:sz w:val="16"/>
          <w:szCs w:val="16"/>
        </w:rPr>
        <w:t>i-му</w:t>
      </w:r>
      <w:proofErr w:type="spellEnd"/>
      <w:r w:rsidRPr="00C33B8E">
        <w:rPr>
          <w:rFonts w:cs="Arial"/>
          <w:sz w:val="16"/>
          <w:szCs w:val="16"/>
        </w:rPr>
        <w:t xml:space="preserve"> тарифу (цене) на электроэнергию (в рамках применяемого </w:t>
      </w:r>
      <w:proofErr w:type="spellStart"/>
      <w:r w:rsidRPr="00C33B8E">
        <w:rPr>
          <w:rFonts w:cs="Arial"/>
          <w:sz w:val="16"/>
          <w:szCs w:val="16"/>
        </w:rPr>
        <w:t>одноставочного</w:t>
      </w:r>
      <w:proofErr w:type="spellEnd"/>
      <w:r w:rsidRPr="00C33B8E">
        <w:rPr>
          <w:rFonts w:cs="Arial"/>
          <w:sz w:val="16"/>
          <w:szCs w:val="16"/>
        </w:rPr>
        <w:t xml:space="preserve">, дифференцированного по зонам суток или </w:t>
      </w:r>
      <w:proofErr w:type="spellStart"/>
      <w:r w:rsidRPr="00C33B8E">
        <w:rPr>
          <w:rFonts w:cs="Arial"/>
          <w:sz w:val="16"/>
          <w:szCs w:val="16"/>
        </w:rPr>
        <w:t>двухставочного</w:t>
      </w:r>
      <w:proofErr w:type="spellEnd"/>
      <w:r w:rsidRPr="00C33B8E">
        <w:rPr>
          <w:rFonts w:cs="Arial"/>
          <w:sz w:val="16"/>
          <w:szCs w:val="16"/>
        </w:rPr>
        <w:t xml:space="preserve"> тарифа).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2.13. Затраты на теплоснабжение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тс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тс</w:t>
      </w:r>
      <w:proofErr w:type="spellEnd"/>
      <w:r w:rsidRPr="00C33B8E">
        <w:rPr>
          <w:rFonts w:cs="Arial"/>
          <w:sz w:val="16"/>
          <w:szCs w:val="16"/>
        </w:rPr>
        <w:t xml:space="preserve"> = </w:t>
      </w:r>
      <w:proofErr w:type="spellStart"/>
      <w:r w:rsidRPr="00C33B8E">
        <w:rPr>
          <w:rFonts w:cs="Arial"/>
          <w:sz w:val="16"/>
          <w:szCs w:val="16"/>
        </w:rPr>
        <w:t>П</w:t>
      </w:r>
      <w:r w:rsidRPr="00C33B8E">
        <w:rPr>
          <w:rFonts w:cs="Arial"/>
          <w:sz w:val="16"/>
          <w:szCs w:val="16"/>
          <w:vertAlign w:val="subscript"/>
        </w:rPr>
        <w:t>топл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spellStart"/>
      <w:r w:rsidRPr="00C33B8E">
        <w:rPr>
          <w:rFonts w:cs="Arial"/>
          <w:sz w:val="16"/>
          <w:szCs w:val="16"/>
        </w:rPr>
        <w:t>x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spellStart"/>
      <w:r w:rsidRPr="00C33B8E">
        <w:rPr>
          <w:rFonts w:cs="Arial"/>
          <w:sz w:val="16"/>
          <w:szCs w:val="16"/>
        </w:rPr>
        <w:t>Т</w:t>
      </w:r>
      <w:r w:rsidRPr="00C33B8E">
        <w:rPr>
          <w:rFonts w:cs="Arial"/>
          <w:sz w:val="16"/>
          <w:szCs w:val="16"/>
          <w:vertAlign w:val="subscript"/>
        </w:rPr>
        <w:t>тс</w:t>
      </w:r>
      <w:proofErr w:type="spellEnd"/>
      <w:r w:rsidRPr="00C33B8E">
        <w:rPr>
          <w:rFonts w:cs="Arial"/>
          <w:sz w:val="16"/>
          <w:szCs w:val="16"/>
        </w:rPr>
        <w:t>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П</w:t>
      </w:r>
      <w:r w:rsidRPr="00C33B8E">
        <w:rPr>
          <w:rFonts w:cs="Arial"/>
          <w:sz w:val="16"/>
          <w:szCs w:val="16"/>
          <w:vertAlign w:val="subscript"/>
        </w:rPr>
        <w:t>топл</w:t>
      </w:r>
      <w:proofErr w:type="spellEnd"/>
      <w:r w:rsidRPr="00C33B8E">
        <w:rPr>
          <w:rFonts w:cs="Arial"/>
          <w:sz w:val="16"/>
          <w:szCs w:val="16"/>
        </w:rPr>
        <w:t xml:space="preserve"> – расчетная потребность в </w:t>
      </w:r>
      <w:proofErr w:type="spellStart"/>
      <w:r w:rsidRPr="00C33B8E">
        <w:rPr>
          <w:rFonts w:cs="Arial"/>
          <w:sz w:val="16"/>
          <w:szCs w:val="16"/>
        </w:rPr>
        <w:t>теплоэнергии</w:t>
      </w:r>
      <w:proofErr w:type="spellEnd"/>
      <w:r w:rsidRPr="00C33B8E">
        <w:rPr>
          <w:rFonts w:cs="Arial"/>
          <w:sz w:val="16"/>
          <w:szCs w:val="16"/>
        </w:rPr>
        <w:t xml:space="preserve"> на отопление зданий, помещений и сооружений;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Т</w:t>
      </w:r>
      <w:r w:rsidRPr="00C33B8E">
        <w:rPr>
          <w:rFonts w:cs="Arial"/>
          <w:sz w:val="16"/>
          <w:szCs w:val="16"/>
          <w:vertAlign w:val="subscript"/>
        </w:rPr>
        <w:t>тс</w:t>
      </w:r>
      <w:proofErr w:type="spellEnd"/>
      <w:r w:rsidRPr="00C33B8E">
        <w:rPr>
          <w:rFonts w:cs="Arial"/>
          <w:sz w:val="16"/>
          <w:szCs w:val="16"/>
        </w:rPr>
        <w:t xml:space="preserve"> – регулируемый тариф на теплоснабжение.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2.14. Затраты на горячее водоснабжение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гв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гв</w:t>
      </w:r>
      <w:proofErr w:type="spellEnd"/>
      <w:r w:rsidRPr="00C33B8E">
        <w:rPr>
          <w:rFonts w:cs="Arial"/>
          <w:sz w:val="16"/>
          <w:szCs w:val="16"/>
        </w:rPr>
        <w:t xml:space="preserve"> = </w:t>
      </w:r>
      <w:proofErr w:type="spellStart"/>
      <w:r w:rsidRPr="00C33B8E">
        <w:rPr>
          <w:rFonts w:cs="Arial"/>
          <w:sz w:val="16"/>
          <w:szCs w:val="16"/>
        </w:rPr>
        <w:t>П</w:t>
      </w:r>
      <w:r w:rsidRPr="00C33B8E">
        <w:rPr>
          <w:rFonts w:cs="Arial"/>
          <w:sz w:val="16"/>
          <w:szCs w:val="16"/>
          <w:vertAlign w:val="subscript"/>
        </w:rPr>
        <w:t>гв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Т</w:t>
      </w:r>
      <w:r w:rsidRPr="00C33B8E">
        <w:rPr>
          <w:rFonts w:cs="Arial"/>
          <w:sz w:val="16"/>
          <w:szCs w:val="16"/>
          <w:vertAlign w:val="subscript"/>
        </w:rPr>
        <w:t>гв</w:t>
      </w:r>
      <w:proofErr w:type="spellEnd"/>
      <w:r w:rsidRPr="00C33B8E">
        <w:rPr>
          <w:rFonts w:cs="Arial"/>
          <w:sz w:val="16"/>
          <w:szCs w:val="16"/>
        </w:rPr>
        <w:t>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П</w:t>
      </w:r>
      <w:r w:rsidRPr="00C33B8E">
        <w:rPr>
          <w:rFonts w:cs="Arial"/>
          <w:sz w:val="16"/>
          <w:szCs w:val="16"/>
          <w:vertAlign w:val="subscript"/>
        </w:rPr>
        <w:t>гв</w:t>
      </w:r>
      <w:proofErr w:type="spellEnd"/>
      <w:r w:rsidRPr="00C33B8E">
        <w:rPr>
          <w:rFonts w:cs="Arial"/>
          <w:sz w:val="16"/>
          <w:szCs w:val="16"/>
        </w:rPr>
        <w:t xml:space="preserve"> – расчетная потребность в горячей воде;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Т</w:t>
      </w:r>
      <w:r w:rsidRPr="00C33B8E">
        <w:rPr>
          <w:rFonts w:cs="Arial"/>
          <w:sz w:val="16"/>
          <w:szCs w:val="16"/>
          <w:vertAlign w:val="subscript"/>
        </w:rPr>
        <w:t>гв</w:t>
      </w:r>
      <w:proofErr w:type="spellEnd"/>
      <w:r w:rsidRPr="00C33B8E">
        <w:rPr>
          <w:rFonts w:cs="Arial"/>
          <w:sz w:val="16"/>
          <w:szCs w:val="16"/>
        </w:rPr>
        <w:t xml:space="preserve"> – регулируемый тариф на горячее водоснабжение.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2.15. Затраты на холодное водоснабжение и водоотведение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хв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хв</w:t>
      </w:r>
      <w:proofErr w:type="spellEnd"/>
      <w:r w:rsidRPr="00C33B8E">
        <w:rPr>
          <w:rFonts w:cs="Arial"/>
          <w:sz w:val="16"/>
          <w:szCs w:val="16"/>
        </w:rPr>
        <w:t xml:space="preserve"> = </w:t>
      </w:r>
      <w:proofErr w:type="spellStart"/>
      <w:r w:rsidRPr="00C33B8E">
        <w:rPr>
          <w:rFonts w:cs="Arial"/>
          <w:sz w:val="16"/>
          <w:szCs w:val="16"/>
        </w:rPr>
        <w:t>П</w:t>
      </w:r>
      <w:r w:rsidRPr="00C33B8E">
        <w:rPr>
          <w:rFonts w:cs="Arial"/>
          <w:sz w:val="16"/>
          <w:szCs w:val="16"/>
          <w:vertAlign w:val="subscript"/>
        </w:rPr>
        <w:t>хв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spellStart"/>
      <w:r w:rsidRPr="00C33B8E">
        <w:rPr>
          <w:rFonts w:cs="Arial"/>
          <w:sz w:val="16"/>
          <w:szCs w:val="16"/>
        </w:rPr>
        <w:t>x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spellStart"/>
      <w:r w:rsidRPr="00C33B8E">
        <w:rPr>
          <w:rFonts w:cs="Arial"/>
          <w:sz w:val="16"/>
          <w:szCs w:val="16"/>
        </w:rPr>
        <w:t>Т</w:t>
      </w:r>
      <w:r w:rsidRPr="00C33B8E">
        <w:rPr>
          <w:rFonts w:cs="Arial"/>
          <w:sz w:val="16"/>
          <w:szCs w:val="16"/>
          <w:vertAlign w:val="subscript"/>
        </w:rPr>
        <w:t>хв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spellStart"/>
      <w:r w:rsidRPr="00C33B8E">
        <w:rPr>
          <w:rFonts w:cs="Arial"/>
          <w:sz w:val="16"/>
          <w:szCs w:val="16"/>
        </w:rPr>
        <w:t>x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spellStart"/>
      <w:r w:rsidRPr="00C33B8E">
        <w:rPr>
          <w:rFonts w:cs="Arial"/>
          <w:sz w:val="16"/>
          <w:szCs w:val="16"/>
        </w:rPr>
        <w:t>П</w:t>
      </w:r>
      <w:r w:rsidRPr="00C33B8E">
        <w:rPr>
          <w:rFonts w:cs="Arial"/>
          <w:sz w:val="16"/>
          <w:szCs w:val="16"/>
          <w:vertAlign w:val="subscript"/>
        </w:rPr>
        <w:t>во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spellStart"/>
      <w:r w:rsidRPr="00C33B8E">
        <w:rPr>
          <w:rFonts w:cs="Arial"/>
          <w:sz w:val="16"/>
          <w:szCs w:val="16"/>
        </w:rPr>
        <w:t>x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spellStart"/>
      <w:r w:rsidRPr="00C33B8E">
        <w:rPr>
          <w:rFonts w:cs="Arial"/>
          <w:sz w:val="16"/>
          <w:szCs w:val="16"/>
        </w:rPr>
        <w:t>Т</w:t>
      </w:r>
      <w:r w:rsidRPr="00C33B8E">
        <w:rPr>
          <w:rFonts w:cs="Arial"/>
          <w:sz w:val="16"/>
          <w:szCs w:val="16"/>
          <w:vertAlign w:val="subscript"/>
        </w:rPr>
        <w:t>во</w:t>
      </w:r>
      <w:proofErr w:type="spellEnd"/>
      <w:r w:rsidRPr="00C33B8E">
        <w:rPr>
          <w:rFonts w:cs="Arial"/>
          <w:sz w:val="16"/>
          <w:szCs w:val="16"/>
        </w:rPr>
        <w:t>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П</w:t>
      </w:r>
      <w:r w:rsidRPr="00C33B8E">
        <w:rPr>
          <w:rFonts w:cs="Arial"/>
          <w:sz w:val="16"/>
          <w:szCs w:val="16"/>
          <w:vertAlign w:val="subscript"/>
        </w:rPr>
        <w:t>хв</w:t>
      </w:r>
      <w:proofErr w:type="spellEnd"/>
      <w:r w:rsidRPr="00C33B8E">
        <w:rPr>
          <w:rFonts w:cs="Arial"/>
          <w:sz w:val="16"/>
          <w:szCs w:val="16"/>
        </w:rPr>
        <w:t xml:space="preserve"> – расчетная потребность в холодном водоснабжении;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Т</w:t>
      </w:r>
      <w:r w:rsidRPr="00C33B8E">
        <w:rPr>
          <w:rFonts w:cs="Arial"/>
          <w:sz w:val="16"/>
          <w:szCs w:val="16"/>
          <w:vertAlign w:val="subscript"/>
        </w:rPr>
        <w:t>хв</w:t>
      </w:r>
      <w:proofErr w:type="spellEnd"/>
      <w:r w:rsidRPr="00C33B8E">
        <w:rPr>
          <w:rFonts w:cs="Arial"/>
          <w:sz w:val="16"/>
          <w:szCs w:val="16"/>
        </w:rPr>
        <w:t xml:space="preserve"> – регулируемый тариф на холодное водоснабжение;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П</w:t>
      </w:r>
      <w:r w:rsidRPr="00C33B8E">
        <w:rPr>
          <w:rFonts w:cs="Arial"/>
          <w:sz w:val="16"/>
          <w:szCs w:val="16"/>
          <w:vertAlign w:val="subscript"/>
        </w:rPr>
        <w:t>во</w:t>
      </w:r>
      <w:proofErr w:type="spellEnd"/>
      <w:r w:rsidRPr="00C33B8E">
        <w:rPr>
          <w:rFonts w:cs="Arial"/>
          <w:sz w:val="16"/>
          <w:szCs w:val="16"/>
        </w:rPr>
        <w:t xml:space="preserve"> – расчетная потребность в водоотведении;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Т</w:t>
      </w:r>
      <w:r w:rsidRPr="00C33B8E">
        <w:rPr>
          <w:rFonts w:cs="Arial"/>
          <w:sz w:val="16"/>
          <w:szCs w:val="16"/>
          <w:vertAlign w:val="subscript"/>
        </w:rPr>
        <w:t>во</w:t>
      </w:r>
      <w:proofErr w:type="spellEnd"/>
      <w:r w:rsidRPr="00C33B8E">
        <w:rPr>
          <w:rFonts w:cs="Arial"/>
          <w:sz w:val="16"/>
          <w:szCs w:val="16"/>
        </w:rPr>
        <w:t xml:space="preserve"> – регулируемый тариф на водоотведение.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2.16. Затраты на оплату услуг внештатных сотрудников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внск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2066925" cy="35242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М</w:t>
      </w:r>
      <w:proofErr w:type="gramStart"/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внск</w:t>
      </w:r>
      <w:proofErr w:type="spellEnd"/>
      <w:r w:rsidRPr="00C33B8E">
        <w:rPr>
          <w:rFonts w:cs="Arial"/>
          <w:sz w:val="16"/>
          <w:szCs w:val="16"/>
        </w:rPr>
        <w:t xml:space="preserve"> – планируемое количество месяцев работы внештатного сотрудника по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должности;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внск</w:t>
      </w:r>
      <w:proofErr w:type="spellEnd"/>
      <w:r w:rsidRPr="00C33B8E">
        <w:rPr>
          <w:rFonts w:cs="Arial"/>
          <w:sz w:val="16"/>
          <w:szCs w:val="16"/>
        </w:rPr>
        <w:t xml:space="preserve"> – стоимость 1 месяца работы внештатного сотрудника по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должности;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t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внск</w:t>
      </w:r>
      <w:proofErr w:type="spellEnd"/>
      <w:r w:rsidRPr="00C33B8E">
        <w:rPr>
          <w:rFonts w:cs="Arial"/>
          <w:sz w:val="16"/>
          <w:szCs w:val="16"/>
        </w:rPr>
        <w:t xml:space="preserve"> – процентная ставка страховых взносов в государственные внебюджетные фонды.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3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Затраты на аренду помещений и оборудования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ind w:firstLine="709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2.17.Затраты на аренду помещений</w:t>
      </w:r>
      <w:proofErr w:type="gramStart"/>
      <w:r w:rsidRPr="00C33B8E">
        <w:rPr>
          <w:rFonts w:ascii="Arial" w:hAnsi="Arial" w:cs="Arial"/>
          <w:sz w:val="16"/>
          <w:szCs w:val="16"/>
        </w:rPr>
        <w:t xml:space="preserve"> (</w:t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5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) </w:t>
      </w:r>
      <w:proofErr w:type="gramEnd"/>
      <w:r w:rsidRPr="00C33B8E">
        <w:rPr>
          <w:rFonts w:ascii="Arial" w:hAnsi="Arial" w:cs="Arial"/>
          <w:sz w:val="16"/>
          <w:szCs w:val="16"/>
        </w:rPr>
        <w:t>определяются по формуле:</w:t>
      </w:r>
    </w:p>
    <w:p w:rsidR="00C33B8E" w:rsidRPr="00C33B8E" w:rsidRDefault="00C33B8E" w:rsidP="00C33B8E">
      <w:pPr>
        <w:ind w:firstLine="698"/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171700" cy="476250"/>
            <wp:effectExtent l="0" t="0" r="0" b="0"/>
            <wp:docPr id="57" name="Рисунок 357" descr="Описание: Описание: base_1_17019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Описание: Описание: base_1_170190_70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,где:</w:t>
      </w:r>
    </w:p>
    <w:p w:rsidR="00C33B8E" w:rsidRPr="00C33B8E" w:rsidRDefault="00C33B8E" w:rsidP="00C33B8E">
      <w:pPr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28600"/>
            <wp:effectExtent l="19050" t="0" r="9525" b="0"/>
            <wp:docPr id="56" name="Рисунок 358" descr="Описание: Описание: base_1_17019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Описание: Описание: base_1_170190_70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- численность работников, размещаемых на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арендуемой площади;</w:t>
      </w:r>
    </w:p>
    <w:p w:rsidR="00C33B8E" w:rsidRPr="00C33B8E" w:rsidRDefault="00C33B8E" w:rsidP="00C33B8E">
      <w:pPr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S - площадь, в пределах установленных нормативов площадей из расчета не более 6,5 кв. метров площади под служебные кабинеты на 1 работника (в кабинете с компьютером);</w:t>
      </w:r>
    </w:p>
    <w:p w:rsidR="00C33B8E" w:rsidRPr="00C33B8E" w:rsidRDefault="00C33B8E" w:rsidP="00C33B8E">
      <w:pPr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7650" cy="228600"/>
            <wp:effectExtent l="19050" t="0" r="0" b="0"/>
            <wp:docPr id="55" name="Рисунок 359" descr="Описание: Описание: base_1_17019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Описание: Описание: base_1_170190_70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C33B8E">
          <w:rPr>
            <w:rFonts w:ascii="Arial" w:hAnsi="Arial" w:cs="Arial"/>
            <w:sz w:val="16"/>
            <w:szCs w:val="16"/>
          </w:rPr>
          <w:t>1 кв. метр</w:t>
        </w:r>
      </w:smartTag>
      <w:r w:rsidRPr="00C33B8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арендуемой площади;</w:t>
      </w:r>
    </w:p>
    <w:p w:rsidR="00C33B8E" w:rsidRPr="00C33B8E" w:rsidRDefault="00C33B8E" w:rsidP="00C33B8E">
      <w:pPr>
        <w:pStyle w:val="ConsPlusNormal0"/>
        <w:tabs>
          <w:tab w:val="left" w:pos="709"/>
        </w:tabs>
        <w:jc w:val="both"/>
        <w:rPr>
          <w:rFonts w:cs="Arial"/>
          <w:sz w:val="16"/>
          <w:szCs w:val="16"/>
        </w:rPr>
      </w:pPr>
      <w:r w:rsidRPr="00C33B8E">
        <w:rPr>
          <w:rFonts w:cs="Arial"/>
          <w:noProof/>
          <w:sz w:val="16"/>
          <w:szCs w:val="16"/>
          <w:lang w:eastAsia="ru-RU" w:bidi="ar-SA"/>
        </w:rPr>
        <w:drawing>
          <wp:inline distT="0" distB="0" distL="0" distR="0">
            <wp:extent cx="297180" cy="225425"/>
            <wp:effectExtent l="0" t="0" r="0" b="0"/>
            <wp:docPr id="69" name="Рисунок 69" descr="Описание: Описание: base_1_17019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Описание: Описание: base_1_170190_71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B8E">
        <w:rPr>
          <w:rFonts w:cs="Arial"/>
          <w:sz w:val="16"/>
          <w:szCs w:val="16"/>
        </w:rPr>
        <w:t xml:space="preserve">- планируемое количество месяцев аренды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арендуемой площади </w:t>
      </w:r>
    </w:p>
    <w:p w:rsidR="00C33B8E" w:rsidRPr="00C33B8E" w:rsidRDefault="00C33B8E" w:rsidP="00C33B8E">
      <w:pPr>
        <w:pStyle w:val="ConsPlusNormal0"/>
        <w:tabs>
          <w:tab w:val="left" w:pos="709"/>
        </w:tabs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ab/>
        <w:t>2.18. Затраты на аренду помещения (зала) для проведения совещания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акз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228725" cy="35242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акз</w:t>
      </w:r>
      <w:proofErr w:type="spellEnd"/>
      <w:r w:rsidRPr="00C33B8E">
        <w:rPr>
          <w:rFonts w:cs="Arial"/>
          <w:sz w:val="16"/>
          <w:szCs w:val="16"/>
        </w:rPr>
        <w:t xml:space="preserve"> – планируемое количество суток аренды i-го помещения (зала);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акз</w:t>
      </w:r>
      <w:proofErr w:type="spellEnd"/>
      <w:r w:rsidRPr="00C33B8E">
        <w:rPr>
          <w:rFonts w:cs="Arial"/>
          <w:sz w:val="16"/>
          <w:szCs w:val="16"/>
        </w:rPr>
        <w:t xml:space="preserve"> – цена аренды i-го помещения (зала) в сутки.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2.19. Затраты на аренду оборудования для проведения совещания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аоб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819275" cy="3524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об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арендуемого i-го оборудования;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дн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дней аренды i-го оборудования;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Start"/>
      <w:r w:rsidRPr="00C33B8E">
        <w:rPr>
          <w:rFonts w:cs="Arial"/>
          <w:sz w:val="16"/>
          <w:szCs w:val="16"/>
          <w:vertAlign w:val="subscript"/>
        </w:rPr>
        <w:t>ч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количество часов аренды в день i-го оборудования;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Start"/>
      <w:r w:rsidRPr="00C33B8E">
        <w:rPr>
          <w:rFonts w:cs="Arial"/>
          <w:sz w:val="16"/>
          <w:szCs w:val="16"/>
          <w:vertAlign w:val="subscript"/>
        </w:rPr>
        <w:t>ч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цена 1 часа аренды i-го оборудования.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3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Затраты на содержание имущества, не отнесенные к затратам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на содержание имущества в рамках затрат на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информационно-коммуникационные технологии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2.20. Затраты на содержание и техническое обслуживание помещений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сп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сп</w:t>
      </w:r>
      <w:proofErr w:type="spellEnd"/>
      <w:r w:rsidRPr="00C33B8E">
        <w:rPr>
          <w:rFonts w:cs="Arial"/>
          <w:sz w:val="16"/>
          <w:szCs w:val="16"/>
        </w:rPr>
        <w:t xml:space="preserve"> =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ос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тр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эз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аутп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тбо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итп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аэз</w:t>
      </w:r>
      <w:proofErr w:type="spellEnd"/>
      <w:r w:rsidRPr="00C33B8E">
        <w:rPr>
          <w:rFonts w:cs="Arial"/>
          <w:sz w:val="16"/>
          <w:szCs w:val="16"/>
        </w:rPr>
        <w:t>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ос</w:t>
      </w:r>
      <w:proofErr w:type="spellEnd"/>
      <w:r w:rsidRPr="00C33B8E">
        <w:rPr>
          <w:rFonts w:cs="Arial"/>
          <w:sz w:val="16"/>
          <w:szCs w:val="16"/>
        </w:rPr>
        <w:t xml:space="preserve"> –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регламентно-профилактический</w:t>
      </w:r>
      <w:proofErr w:type="spellEnd"/>
      <w:r w:rsidRPr="00C33B8E">
        <w:rPr>
          <w:rFonts w:cs="Arial"/>
          <w:sz w:val="16"/>
          <w:szCs w:val="16"/>
        </w:rPr>
        <w:t xml:space="preserve"> ремонт систем охранно-тревожной сигнализации;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тр</w:t>
      </w:r>
      <w:proofErr w:type="spellEnd"/>
      <w:r w:rsidRPr="00C33B8E">
        <w:rPr>
          <w:rFonts w:cs="Arial"/>
          <w:sz w:val="16"/>
          <w:szCs w:val="16"/>
        </w:rPr>
        <w:t xml:space="preserve"> – затраты на проведение текущего ремонта помещения;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эз</w:t>
      </w:r>
      <w:proofErr w:type="spellEnd"/>
      <w:r w:rsidRPr="00C33B8E">
        <w:rPr>
          <w:rFonts w:cs="Arial"/>
          <w:sz w:val="16"/>
          <w:szCs w:val="16"/>
        </w:rPr>
        <w:t xml:space="preserve"> – затраты на содержание прилегающей территории;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аутп</w:t>
      </w:r>
      <w:proofErr w:type="spellEnd"/>
      <w:r w:rsidRPr="00C33B8E">
        <w:rPr>
          <w:rFonts w:cs="Arial"/>
          <w:sz w:val="16"/>
          <w:szCs w:val="16"/>
        </w:rPr>
        <w:t xml:space="preserve"> – затраты на оплату услуг по обслуживанию и уборке помещения;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тбо</w:t>
      </w:r>
      <w:proofErr w:type="spellEnd"/>
      <w:r w:rsidRPr="00C33B8E">
        <w:rPr>
          <w:rFonts w:cs="Arial"/>
          <w:sz w:val="16"/>
          <w:szCs w:val="16"/>
        </w:rPr>
        <w:t xml:space="preserve"> – затраты на вывоз твердых бытовых отходов;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итп</w:t>
      </w:r>
      <w:proofErr w:type="spellEnd"/>
      <w:r w:rsidRPr="00C33B8E">
        <w:rPr>
          <w:rFonts w:cs="Arial"/>
          <w:sz w:val="16"/>
          <w:szCs w:val="16"/>
        </w:rPr>
        <w:t xml:space="preserve"> –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аэз</w:t>
      </w:r>
      <w:proofErr w:type="spellEnd"/>
      <w:r w:rsidRPr="00C33B8E">
        <w:rPr>
          <w:rFonts w:cs="Arial"/>
          <w:sz w:val="16"/>
          <w:szCs w:val="16"/>
        </w:rPr>
        <w:t xml:space="preserve"> –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электрооборудования (</w:t>
      </w:r>
      <w:proofErr w:type="spellStart"/>
      <w:r w:rsidRPr="00C33B8E">
        <w:rPr>
          <w:rFonts w:cs="Arial"/>
          <w:sz w:val="16"/>
          <w:szCs w:val="16"/>
        </w:rPr>
        <w:t>электроподстанций</w:t>
      </w:r>
      <w:proofErr w:type="spellEnd"/>
      <w:r w:rsidRPr="00C33B8E">
        <w:rPr>
          <w:rFonts w:cs="Arial"/>
          <w:sz w:val="16"/>
          <w:szCs w:val="16"/>
        </w:rPr>
        <w:t xml:space="preserve">, трансформаторных подстанций, </w:t>
      </w:r>
      <w:proofErr w:type="spellStart"/>
      <w:r w:rsidRPr="00C33B8E">
        <w:rPr>
          <w:rFonts w:cs="Arial"/>
          <w:sz w:val="16"/>
          <w:szCs w:val="16"/>
        </w:rPr>
        <w:t>электрощитовых</w:t>
      </w:r>
      <w:proofErr w:type="spellEnd"/>
      <w:r w:rsidRPr="00C33B8E">
        <w:rPr>
          <w:rFonts w:cs="Arial"/>
          <w:sz w:val="16"/>
          <w:szCs w:val="16"/>
        </w:rPr>
        <w:t>) административного здания (помещения).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2.21. Затраты на закупку услуг управляющей компании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ук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495425" cy="3524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ук</w:t>
      </w:r>
      <w:proofErr w:type="spellEnd"/>
      <w:r w:rsidRPr="00C33B8E">
        <w:rPr>
          <w:rFonts w:cs="Arial"/>
          <w:sz w:val="16"/>
          <w:szCs w:val="16"/>
        </w:rPr>
        <w:t xml:space="preserve"> – объем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услуги управляющей компании;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ук</w:t>
      </w:r>
      <w:proofErr w:type="spellEnd"/>
      <w:r w:rsidRPr="00C33B8E">
        <w:rPr>
          <w:rFonts w:cs="Arial"/>
          <w:sz w:val="16"/>
          <w:szCs w:val="16"/>
        </w:rPr>
        <w:t xml:space="preserve"> – цена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услуги управляющей компании в месяц;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N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ук</w:t>
      </w:r>
      <w:proofErr w:type="spellEnd"/>
      <w:r w:rsidRPr="00C33B8E">
        <w:rPr>
          <w:rFonts w:cs="Arial"/>
          <w:sz w:val="16"/>
          <w:szCs w:val="16"/>
        </w:rPr>
        <w:t xml:space="preserve"> – планируемое количество месяцев использования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услуги управляющей компании.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2.22. В формулах для расчета затрат, указанных в 2.23, 2.25, 2.31 настоящих Правил, значение показателя площади помещений должно находиться в пределах нормативов площадей, установленных правовым актом администрации.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2.23.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регламентно-профилактический</w:t>
      </w:r>
      <w:proofErr w:type="spellEnd"/>
      <w:r w:rsidRPr="00C33B8E">
        <w:rPr>
          <w:rFonts w:cs="Arial"/>
          <w:sz w:val="16"/>
          <w:szCs w:val="16"/>
        </w:rPr>
        <w:t xml:space="preserve"> ремонт систем </w:t>
      </w:r>
      <w:proofErr w:type="spellStart"/>
      <w:r w:rsidRPr="00C33B8E">
        <w:rPr>
          <w:rFonts w:cs="Arial"/>
          <w:sz w:val="16"/>
          <w:szCs w:val="16"/>
        </w:rPr>
        <w:t>охранно</w:t>
      </w:r>
      <w:proofErr w:type="spellEnd"/>
      <w:r w:rsidRPr="00C33B8E">
        <w:rPr>
          <w:rFonts w:cs="Arial"/>
          <w:sz w:val="16"/>
          <w:szCs w:val="16"/>
        </w:rPr>
        <w:t>–тревожной сигнализации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ос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133475" cy="3524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ос</w:t>
      </w:r>
      <w:proofErr w:type="spellEnd"/>
      <w:r w:rsidRPr="00C33B8E">
        <w:rPr>
          <w:rFonts w:cs="Arial"/>
          <w:sz w:val="16"/>
          <w:szCs w:val="16"/>
        </w:rPr>
        <w:t xml:space="preserve"> – количество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обслуживаемых устройств в составе системы охранно-тревожной сигнализации;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ос</w:t>
      </w:r>
      <w:proofErr w:type="spellEnd"/>
      <w:r w:rsidRPr="00C33B8E">
        <w:rPr>
          <w:rFonts w:cs="Arial"/>
          <w:sz w:val="16"/>
          <w:szCs w:val="16"/>
        </w:rPr>
        <w:t xml:space="preserve"> – цена обслуживания 1 i-го устройства.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bookmarkStart w:id="10" w:name="Par542"/>
      <w:bookmarkEnd w:id="10"/>
      <w:r w:rsidRPr="00C33B8E">
        <w:rPr>
          <w:rFonts w:cs="Arial"/>
          <w:sz w:val="16"/>
          <w:szCs w:val="16"/>
        </w:rPr>
        <w:t xml:space="preserve">2.24. </w:t>
      </w:r>
      <w:proofErr w:type="gramStart"/>
      <w:r w:rsidRPr="00C33B8E">
        <w:rPr>
          <w:rFonts w:cs="Arial"/>
          <w:sz w:val="16"/>
          <w:szCs w:val="16"/>
        </w:rPr>
        <w:t>Затраты на проведение текущего ремонта помещения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тр</w:t>
      </w:r>
      <w:proofErr w:type="spellEnd"/>
      <w:r w:rsidRPr="00C33B8E">
        <w:rPr>
          <w:rFonts w:cs="Arial"/>
          <w:sz w:val="16"/>
          <w:szCs w:val="16"/>
        </w:rPr>
        <w:t xml:space="preserve">) определяются исходя из установленной органом местного самоуправления нормы проведения ремонта с учетом требований </w:t>
      </w:r>
      <w:hyperlink r:id="rId104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C33B8E">
          <w:rPr>
            <w:rFonts w:cs="Arial"/>
            <w:sz w:val="16"/>
            <w:szCs w:val="16"/>
          </w:rPr>
          <w:t>Положения</w:t>
        </w:r>
      </w:hyperlink>
      <w:r w:rsidRPr="00C33B8E">
        <w:rPr>
          <w:rFonts w:cs="Arial"/>
          <w:sz w:val="16"/>
          <w:szCs w:val="16"/>
        </w:rPr>
        <w:t xml:space="preserve"> об организации и проведении </w:t>
      </w:r>
      <w:r w:rsidRPr="00C33B8E">
        <w:rPr>
          <w:rFonts w:cs="Arial"/>
          <w:sz w:val="16"/>
          <w:szCs w:val="16"/>
        </w:rPr>
        <w:lastRenderedPageBreak/>
        <w:t>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C33B8E">
        <w:rPr>
          <w:rFonts w:cs="Arial"/>
          <w:sz w:val="16"/>
          <w:szCs w:val="16"/>
        </w:rPr>
        <w:t>р</w:t>
      </w:r>
      <w:proofErr w:type="spellEnd"/>
      <w:r w:rsidRPr="00C33B8E">
        <w:rPr>
          <w:rFonts w:cs="Arial"/>
          <w:sz w:val="16"/>
          <w:szCs w:val="16"/>
        </w:rPr>
        <w:t xml:space="preserve">), утвержденного приказом </w:t>
      </w:r>
      <w:proofErr w:type="spellStart"/>
      <w:r w:rsidRPr="00C33B8E">
        <w:rPr>
          <w:rFonts w:cs="Arial"/>
          <w:sz w:val="16"/>
          <w:szCs w:val="16"/>
        </w:rPr>
        <w:t>Госкомархитектуры</w:t>
      </w:r>
      <w:proofErr w:type="spellEnd"/>
      <w:r w:rsidRPr="00C33B8E">
        <w:rPr>
          <w:rFonts w:cs="Arial"/>
          <w:sz w:val="16"/>
          <w:szCs w:val="16"/>
        </w:rPr>
        <w:t xml:space="preserve"> при Госстрое СССР от 23 ноября 1988 года № 312, по формуле:</w:t>
      </w:r>
      <w:proofErr w:type="gramEnd"/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104900" cy="3524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S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тр</w:t>
      </w:r>
      <w:proofErr w:type="spellEnd"/>
      <w:r w:rsidRPr="00C33B8E">
        <w:rPr>
          <w:rFonts w:cs="Arial"/>
          <w:sz w:val="16"/>
          <w:szCs w:val="16"/>
        </w:rPr>
        <w:t xml:space="preserve"> – площадь i-го здания, планируемая к проведению текущего ремонта;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тр</w:t>
      </w:r>
      <w:proofErr w:type="spellEnd"/>
      <w:r w:rsidRPr="00C33B8E">
        <w:rPr>
          <w:rFonts w:cs="Arial"/>
          <w:sz w:val="16"/>
          <w:szCs w:val="16"/>
        </w:rPr>
        <w:t xml:space="preserve"> – цена текущего ремонта 1 кв. метра площади i-го здания.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2.25. Затраты на содержание прилегающей территории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эз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419225" cy="3524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S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эз</w:t>
      </w:r>
      <w:proofErr w:type="spellEnd"/>
      <w:r w:rsidRPr="00C33B8E">
        <w:rPr>
          <w:rFonts w:cs="Arial"/>
          <w:sz w:val="16"/>
          <w:szCs w:val="16"/>
        </w:rPr>
        <w:t xml:space="preserve"> – площадь закрепленной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прилегающей территории;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эз</w:t>
      </w:r>
      <w:proofErr w:type="spellEnd"/>
      <w:r w:rsidRPr="00C33B8E">
        <w:rPr>
          <w:rFonts w:cs="Arial"/>
          <w:sz w:val="16"/>
          <w:szCs w:val="16"/>
        </w:rPr>
        <w:t xml:space="preserve"> – цена содержания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прилегающей территории в месяц в расчете на   1 кв. метр площади;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N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эз</w:t>
      </w:r>
      <w:proofErr w:type="spellEnd"/>
      <w:r w:rsidRPr="00C33B8E">
        <w:rPr>
          <w:rFonts w:cs="Arial"/>
          <w:sz w:val="16"/>
          <w:szCs w:val="16"/>
        </w:rPr>
        <w:t xml:space="preserve"> – планируемое количество месяцев содержания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прилегающей территории в очередном финансовом году.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bookmarkStart w:id="11" w:name="Par555"/>
      <w:bookmarkEnd w:id="11"/>
      <w:r w:rsidRPr="00C33B8E">
        <w:rPr>
          <w:rFonts w:cs="Arial"/>
          <w:sz w:val="16"/>
          <w:szCs w:val="16"/>
        </w:rPr>
        <w:t>2.26. Затраты на оплату услуг по обслуживанию и уборке помещения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аутп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790700" cy="3524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S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аутп</w:t>
      </w:r>
      <w:proofErr w:type="spellEnd"/>
      <w:r w:rsidRPr="00C33B8E">
        <w:rPr>
          <w:rFonts w:cs="Arial"/>
          <w:sz w:val="16"/>
          <w:szCs w:val="16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аутп</w:t>
      </w:r>
      <w:proofErr w:type="spellEnd"/>
      <w:r w:rsidRPr="00C33B8E">
        <w:rPr>
          <w:rFonts w:cs="Arial"/>
          <w:sz w:val="16"/>
          <w:szCs w:val="16"/>
        </w:rPr>
        <w:t xml:space="preserve"> – цена услуги по обслуживанию и уборке i-го помещения в месяц;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N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аутп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месяцев использования услуги по обслуживанию и уборке i-го помещения в месяц.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2.27. Затраты на вывоз твердых бытовых отходов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тбо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тбо</w:t>
      </w:r>
      <w:proofErr w:type="spellEnd"/>
      <w:r w:rsidRPr="00C33B8E">
        <w:rPr>
          <w:rFonts w:cs="Arial"/>
          <w:sz w:val="16"/>
          <w:szCs w:val="16"/>
        </w:rPr>
        <w:t xml:space="preserve"> =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proofErr w:type="gramEnd"/>
      <w:r w:rsidRPr="00C33B8E">
        <w:rPr>
          <w:rFonts w:cs="Arial"/>
          <w:sz w:val="16"/>
          <w:szCs w:val="16"/>
          <w:vertAlign w:val="subscript"/>
        </w:rPr>
        <w:t>тбо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spellStart"/>
      <w:r w:rsidRPr="00C33B8E">
        <w:rPr>
          <w:rFonts w:cs="Arial"/>
          <w:sz w:val="16"/>
          <w:szCs w:val="16"/>
        </w:rPr>
        <w:t>x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spell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тбо</w:t>
      </w:r>
      <w:proofErr w:type="spellEnd"/>
      <w:r w:rsidRPr="00C33B8E">
        <w:rPr>
          <w:rFonts w:cs="Arial"/>
          <w:sz w:val="16"/>
          <w:szCs w:val="16"/>
        </w:rPr>
        <w:t>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proofErr w:type="gramEnd"/>
      <w:r w:rsidRPr="00C33B8E">
        <w:rPr>
          <w:rFonts w:cs="Arial"/>
          <w:sz w:val="16"/>
          <w:szCs w:val="16"/>
          <w:vertAlign w:val="subscript"/>
        </w:rPr>
        <w:t>тбо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куб. метров твердых бытовых отходов в год;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proofErr w:type="gramEnd"/>
      <w:r w:rsidRPr="00C33B8E">
        <w:rPr>
          <w:rFonts w:cs="Arial"/>
          <w:sz w:val="16"/>
          <w:szCs w:val="16"/>
          <w:vertAlign w:val="subscript"/>
        </w:rPr>
        <w:t>тбо</w:t>
      </w:r>
      <w:proofErr w:type="spellEnd"/>
      <w:r w:rsidRPr="00C33B8E">
        <w:rPr>
          <w:rFonts w:cs="Arial"/>
          <w:sz w:val="16"/>
          <w:szCs w:val="16"/>
        </w:rPr>
        <w:t xml:space="preserve"> – цена вывоза 1 куб. метра твердых бытовых отходов.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bookmarkStart w:id="12" w:name="Par586"/>
      <w:bookmarkEnd w:id="12"/>
      <w:r w:rsidRPr="00C33B8E">
        <w:rPr>
          <w:rFonts w:cs="Arial"/>
          <w:sz w:val="16"/>
          <w:szCs w:val="16"/>
        </w:rPr>
        <w:t xml:space="preserve">2.28.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итп</w:t>
      </w:r>
      <w:proofErr w:type="spellEnd"/>
      <w:r w:rsidRPr="00C33B8E">
        <w:rPr>
          <w:rFonts w:cs="Arial"/>
          <w:sz w:val="16"/>
          <w:szCs w:val="16"/>
        </w:rPr>
        <w:t>),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итп</w:t>
      </w:r>
      <w:proofErr w:type="spellEnd"/>
      <w:r w:rsidRPr="00C33B8E">
        <w:rPr>
          <w:rFonts w:cs="Arial"/>
          <w:sz w:val="16"/>
          <w:szCs w:val="16"/>
        </w:rPr>
        <w:t xml:space="preserve"> = </w:t>
      </w:r>
      <w:proofErr w:type="spellStart"/>
      <w:r w:rsidRPr="00C33B8E">
        <w:rPr>
          <w:rFonts w:cs="Arial"/>
          <w:sz w:val="16"/>
          <w:szCs w:val="16"/>
        </w:rPr>
        <w:t>S</w:t>
      </w:r>
      <w:r w:rsidRPr="00C33B8E">
        <w:rPr>
          <w:rFonts w:cs="Arial"/>
          <w:sz w:val="16"/>
          <w:szCs w:val="16"/>
          <w:vertAlign w:val="subscript"/>
        </w:rPr>
        <w:t>итп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spellStart"/>
      <w:r w:rsidRPr="00C33B8E">
        <w:rPr>
          <w:rFonts w:cs="Arial"/>
          <w:sz w:val="16"/>
          <w:szCs w:val="16"/>
        </w:rPr>
        <w:t>x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proofErr w:type="gramEnd"/>
      <w:r w:rsidRPr="00C33B8E">
        <w:rPr>
          <w:rFonts w:cs="Arial"/>
          <w:sz w:val="16"/>
          <w:szCs w:val="16"/>
          <w:vertAlign w:val="subscript"/>
        </w:rPr>
        <w:t>итп</w:t>
      </w:r>
      <w:proofErr w:type="spellEnd"/>
      <w:r w:rsidRPr="00C33B8E">
        <w:rPr>
          <w:rFonts w:cs="Arial"/>
          <w:sz w:val="16"/>
          <w:szCs w:val="16"/>
        </w:rPr>
        <w:t>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S</w:t>
      </w:r>
      <w:proofErr w:type="gramEnd"/>
      <w:r w:rsidRPr="00C33B8E">
        <w:rPr>
          <w:rFonts w:cs="Arial"/>
          <w:sz w:val="16"/>
          <w:szCs w:val="16"/>
          <w:vertAlign w:val="subscript"/>
        </w:rPr>
        <w:t>итп</w:t>
      </w:r>
      <w:proofErr w:type="spellEnd"/>
      <w:r w:rsidRPr="00C33B8E">
        <w:rPr>
          <w:rFonts w:cs="Arial"/>
          <w:sz w:val="16"/>
          <w:szCs w:val="16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proofErr w:type="gramEnd"/>
      <w:r w:rsidRPr="00C33B8E">
        <w:rPr>
          <w:rFonts w:cs="Arial"/>
          <w:sz w:val="16"/>
          <w:szCs w:val="16"/>
          <w:vertAlign w:val="subscript"/>
        </w:rPr>
        <w:t>итп</w:t>
      </w:r>
      <w:proofErr w:type="spellEnd"/>
      <w:r w:rsidRPr="00C33B8E">
        <w:rPr>
          <w:rFonts w:cs="Arial"/>
          <w:sz w:val="16"/>
          <w:szCs w:val="16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2.29.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электрооборудования (</w:t>
      </w:r>
      <w:proofErr w:type="spellStart"/>
      <w:r w:rsidRPr="00C33B8E">
        <w:rPr>
          <w:rFonts w:cs="Arial"/>
          <w:sz w:val="16"/>
          <w:szCs w:val="16"/>
        </w:rPr>
        <w:t>электроподстанций</w:t>
      </w:r>
      <w:proofErr w:type="spellEnd"/>
      <w:r w:rsidRPr="00C33B8E">
        <w:rPr>
          <w:rFonts w:cs="Arial"/>
          <w:sz w:val="16"/>
          <w:szCs w:val="16"/>
        </w:rPr>
        <w:t xml:space="preserve">, трансформаторных подстанций, </w:t>
      </w:r>
      <w:proofErr w:type="spellStart"/>
      <w:r w:rsidRPr="00C33B8E">
        <w:rPr>
          <w:rFonts w:cs="Arial"/>
          <w:sz w:val="16"/>
          <w:szCs w:val="16"/>
        </w:rPr>
        <w:t>электрощитовых</w:t>
      </w:r>
      <w:proofErr w:type="spellEnd"/>
      <w:r w:rsidRPr="00C33B8E">
        <w:rPr>
          <w:rFonts w:cs="Arial"/>
          <w:sz w:val="16"/>
          <w:szCs w:val="16"/>
        </w:rPr>
        <w:t>) административного здания (помещения)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аэз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209675" cy="35242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аэз</w:t>
      </w:r>
      <w:proofErr w:type="spellEnd"/>
      <w:r w:rsidRPr="00C33B8E">
        <w:rPr>
          <w:rFonts w:cs="Arial"/>
          <w:sz w:val="16"/>
          <w:szCs w:val="16"/>
        </w:rPr>
        <w:t xml:space="preserve"> – стоимость технического обслуживания и текущего ремонта i-го электрооборудования (</w:t>
      </w:r>
      <w:proofErr w:type="spellStart"/>
      <w:r w:rsidRPr="00C33B8E">
        <w:rPr>
          <w:rFonts w:cs="Arial"/>
          <w:sz w:val="16"/>
          <w:szCs w:val="16"/>
        </w:rPr>
        <w:t>электроподстанций</w:t>
      </w:r>
      <w:proofErr w:type="spellEnd"/>
      <w:r w:rsidRPr="00C33B8E">
        <w:rPr>
          <w:rFonts w:cs="Arial"/>
          <w:sz w:val="16"/>
          <w:szCs w:val="16"/>
        </w:rPr>
        <w:t xml:space="preserve">, трансформаторных подстанций, </w:t>
      </w:r>
      <w:proofErr w:type="spellStart"/>
      <w:r w:rsidRPr="00C33B8E">
        <w:rPr>
          <w:rFonts w:cs="Arial"/>
          <w:sz w:val="16"/>
          <w:szCs w:val="16"/>
        </w:rPr>
        <w:t>электрощитовых</w:t>
      </w:r>
      <w:proofErr w:type="spellEnd"/>
      <w:r w:rsidRPr="00C33B8E">
        <w:rPr>
          <w:rFonts w:cs="Arial"/>
          <w:sz w:val="16"/>
          <w:szCs w:val="16"/>
        </w:rPr>
        <w:t>) административного здания (помещения);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аэз</w:t>
      </w:r>
      <w:proofErr w:type="spellEnd"/>
      <w:r w:rsidRPr="00C33B8E">
        <w:rPr>
          <w:rFonts w:cs="Arial"/>
          <w:sz w:val="16"/>
          <w:szCs w:val="16"/>
        </w:rPr>
        <w:t xml:space="preserve"> – количество i-го оборудования.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2.30. Затраты на техническое обслуживание и ремонт транспортных средств</w:t>
      </w:r>
      <w:proofErr w:type="gramStart"/>
      <w:r w:rsidRPr="00C33B8E">
        <w:rPr>
          <w:rFonts w:ascii="Arial" w:hAnsi="Arial" w:cs="Arial"/>
          <w:sz w:val="16"/>
          <w:szCs w:val="16"/>
        </w:rPr>
        <w:t xml:space="preserve"> (</w:t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81000" cy="228600"/>
            <wp:effectExtent l="19050" t="0" r="0" b="0"/>
            <wp:docPr id="6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) </w:t>
      </w:r>
      <w:proofErr w:type="gramEnd"/>
      <w:r w:rsidRPr="00C33B8E">
        <w:rPr>
          <w:rFonts w:ascii="Arial" w:hAnsi="Arial" w:cs="Arial"/>
          <w:sz w:val="16"/>
          <w:szCs w:val="16"/>
        </w:rPr>
        <w:t>определяются по формуле:</w:t>
      </w:r>
    </w:p>
    <w:p w:rsidR="00C33B8E" w:rsidRPr="00C33B8E" w:rsidRDefault="00C33B8E" w:rsidP="00C33B8E">
      <w:pPr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695450" cy="590550"/>
            <wp:effectExtent l="0" t="0" r="0" b="0"/>
            <wp:docPr id="6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,где</w:t>
      </w:r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ab/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09575" cy="228600"/>
            <wp:effectExtent l="0" t="0" r="0" b="0"/>
            <wp:docPr id="60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— количество </w:t>
      </w:r>
      <w:proofErr w:type="spellStart"/>
      <w:r w:rsidRPr="00C33B8E">
        <w:rPr>
          <w:rFonts w:ascii="Arial" w:hAnsi="Arial" w:cs="Arial"/>
          <w:sz w:val="16"/>
          <w:szCs w:val="16"/>
        </w:rPr>
        <w:t>i-ro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транспортного средства;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noProof/>
          <w:sz w:val="16"/>
          <w:szCs w:val="16"/>
          <w:lang w:eastAsia="ru-RU" w:bidi="ar-SA"/>
        </w:rPr>
        <w:drawing>
          <wp:inline distT="0" distB="0" distL="0" distR="0">
            <wp:extent cx="409575" cy="228600"/>
            <wp:effectExtent l="19050" t="0" r="0" b="0"/>
            <wp:docPr id="5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cs="Arial"/>
          <w:sz w:val="16"/>
          <w:szCs w:val="16"/>
        </w:rPr>
        <w:t xml:space="preserve"> - стоимость технического обслуживания и ремонта </w:t>
      </w:r>
      <w:proofErr w:type="spellStart"/>
      <w:r w:rsidRPr="00C33B8E">
        <w:rPr>
          <w:rFonts w:cs="Arial"/>
          <w:sz w:val="16"/>
          <w:szCs w:val="16"/>
        </w:rPr>
        <w:t>i-ro</w:t>
      </w:r>
      <w:proofErr w:type="spellEnd"/>
      <w:r w:rsidRPr="00C33B8E">
        <w:rPr>
          <w:rFonts w:cs="Arial"/>
          <w:sz w:val="16"/>
          <w:szCs w:val="16"/>
        </w:rPr>
        <w:t xml:space="preserve"> транспортного средства, которая определяется по средним фактическим данным за 3 </w:t>
      </w:r>
      <w:proofErr w:type="gramStart"/>
      <w:r w:rsidRPr="00C33B8E">
        <w:rPr>
          <w:rFonts w:cs="Arial"/>
          <w:sz w:val="16"/>
          <w:szCs w:val="16"/>
        </w:rPr>
        <w:t>предшествующих</w:t>
      </w:r>
      <w:proofErr w:type="gramEnd"/>
      <w:r w:rsidRPr="00C33B8E">
        <w:rPr>
          <w:rFonts w:cs="Arial"/>
          <w:sz w:val="16"/>
          <w:szCs w:val="16"/>
        </w:rPr>
        <w:t xml:space="preserve"> финансовых года..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2.31.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регламентно-профилактический</w:t>
      </w:r>
      <w:proofErr w:type="spellEnd"/>
      <w:r w:rsidRPr="00C33B8E">
        <w:rPr>
          <w:rFonts w:cs="Arial"/>
          <w:sz w:val="16"/>
          <w:szCs w:val="16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2.32.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регламентно-профилактический</w:t>
      </w:r>
      <w:proofErr w:type="spellEnd"/>
      <w:r w:rsidRPr="00C33B8E">
        <w:rPr>
          <w:rFonts w:cs="Arial"/>
          <w:sz w:val="16"/>
          <w:szCs w:val="16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ио</w:t>
      </w:r>
      <w:proofErr w:type="spellEnd"/>
      <w:r w:rsidRPr="00C33B8E">
        <w:rPr>
          <w:rFonts w:cs="Arial"/>
          <w:sz w:val="16"/>
          <w:szCs w:val="16"/>
        </w:rPr>
        <w:t>) –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ио</w:t>
      </w:r>
      <w:proofErr w:type="spellEnd"/>
      <w:r w:rsidRPr="00C33B8E">
        <w:rPr>
          <w:rFonts w:cs="Arial"/>
          <w:sz w:val="16"/>
          <w:szCs w:val="16"/>
        </w:rPr>
        <w:t xml:space="preserve"> =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дгу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сгп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скив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спс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скуд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саду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свн</w:t>
      </w:r>
      <w:proofErr w:type="spellEnd"/>
      <w:r w:rsidRPr="00C33B8E">
        <w:rPr>
          <w:rFonts w:cs="Arial"/>
          <w:sz w:val="16"/>
          <w:szCs w:val="16"/>
        </w:rPr>
        <w:t>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дгу</w:t>
      </w:r>
      <w:proofErr w:type="spellEnd"/>
      <w:r w:rsidRPr="00C33B8E">
        <w:rPr>
          <w:rFonts w:cs="Arial"/>
          <w:sz w:val="16"/>
          <w:szCs w:val="16"/>
        </w:rPr>
        <w:t xml:space="preserve"> –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дизельных генераторных установок;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lastRenderedPageBreak/>
        <w:t>З</w:t>
      </w:r>
      <w:r w:rsidRPr="00C33B8E">
        <w:rPr>
          <w:rFonts w:cs="Arial"/>
          <w:sz w:val="16"/>
          <w:szCs w:val="16"/>
          <w:vertAlign w:val="subscript"/>
        </w:rPr>
        <w:t>сгп</w:t>
      </w:r>
      <w:proofErr w:type="spellEnd"/>
      <w:r w:rsidRPr="00C33B8E">
        <w:rPr>
          <w:rFonts w:cs="Arial"/>
          <w:sz w:val="16"/>
          <w:szCs w:val="16"/>
        </w:rPr>
        <w:t xml:space="preserve"> –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систем газового пожаротушения;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скив</w:t>
      </w:r>
      <w:proofErr w:type="spellEnd"/>
      <w:r w:rsidRPr="00C33B8E">
        <w:rPr>
          <w:rFonts w:cs="Arial"/>
          <w:sz w:val="16"/>
          <w:szCs w:val="16"/>
        </w:rPr>
        <w:t xml:space="preserve"> –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систем кондиционирования и вентиляции;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спс</w:t>
      </w:r>
      <w:proofErr w:type="spellEnd"/>
      <w:r w:rsidRPr="00C33B8E">
        <w:rPr>
          <w:rFonts w:cs="Arial"/>
          <w:sz w:val="16"/>
          <w:szCs w:val="16"/>
        </w:rPr>
        <w:t xml:space="preserve"> –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систем пожарной сигнализации;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скуд</w:t>
      </w:r>
      <w:proofErr w:type="spellEnd"/>
      <w:r w:rsidRPr="00C33B8E">
        <w:rPr>
          <w:rFonts w:cs="Arial"/>
          <w:sz w:val="16"/>
          <w:szCs w:val="16"/>
        </w:rPr>
        <w:t xml:space="preserve"> –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регламентно-профилактический</w:t>
      </w:r>
      <w:proofErr w:type="spellEnd"/>
      <w:r w:rsidRPr="00C33B8E">
        <w:rPr>
          <w:rFonts w:cs="Arial"/>
          <w:sz w:val="16"/>
          <w:szCs w:val="16"/>
        </w:rPr>
        <w:t xml:space="preserve"> ремонт систем контроля и управления доступом;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саду</w:t>
      </w:r>
      <w:proofErr w:type="spellEnd"/>
      <w:r w:rsidRPr="00C33B8E">
        <w:rPr>
          <w:rFonts w:cs="Arial"/>
          <w:sz w:val="16"/>
          <w:szCs w:val="16"/>
        </w:rPr>
        <w:t xml:space="preserve"> –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систем автоматического диспетчерского управления;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свн</w:t>
      </w:r>
      <w:proofErr w:type="spellEnd"/>
      <w:r w:rsidRPr="00C33B8E">
        <w:rPr>
          <w:rFonts w:cs="Arial"/>
          <w:sz w:val="16"/>
          <w:szCs w:val="16"/>
        </w:rPr>
        <w:t xml:space="preserve"> –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систем видеонаблюдения.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2.33.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дизельных генераторных установок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дгу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228725" cy="35242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дгу</w:t>
      </w:r>
      <w:proofErr w:type="spellEnd"/>
      <w:r w:rsidRPr="00C33B8E">
        <w:rPr>
          <w:rFonts w:cs="Arial"/>
          <w:sz w:val="16"/>
          <w:szCs w:val="16"/>
        </w:rPr>
        <w:t xml:space="preserve"> – количество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дизельных генераторных установок;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дгу</w:t>
      </w:r>
      <w:proofErr w:type="spellEnd"/>
      <w:r w:rsidRPr="00C33B8E">
        <w:rPr>
          <w:rFonts w:cs="Arial"/>
          <w:sz w:val="16"/>
          <w:szCs w:val="16"/>
        </w:rPr>
        <w:t xml:space="preserve"> – цена технического обслуживания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регламентно-профилактического</w:t>
      </w:r>
      <w:proofErr w:type="spellEnd"/>
      <w:r w:rsidRPr="00C33B8E">
        <w:rPr>
          <w:rFonts w:cs="Arial"/>
          <w:sz w:val="16"/>
          <w:szCs w:val="16"/>
        </w:rPr>
        <w:t xml:space="preserve"> ремонта 1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дизельной генераторной установки в год.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2.34.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системы газового пожаротушения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сгп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219200" cy="3524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сгп</w:t>
      </w:r>
      <w:proofErr w:type="spellEnd"/>
      <w:r w:rsidRPr="00C33B8E">
        <w:rPr>
          <w:rFonts w:cs="Arial"/>
          <w:sz w:val="16"/>
          <w:szCs w:val="16"/>
        </w:rPr>
        <w:t xml:space="preserve"> – количество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датчиков системы газового пожаротушения;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сгп</w:t>
      </w:r>
      <w:proofErr w:type="spellEnd"/>
      <w:r w:rsidRPr="00C33B8E">
        <w:rPr>
          <w:rFonts w:cs="Arial"/>
          <w:sz w:val="16"/>
          <w:szCs w:val="16"/>
        </w:rPr>
        <w:t xml:space="preserve"> – цена технического обслуживания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регламентно-профилактического</w:t>
      </w:r>
      <w:proofErr w:type="spellEnd"/>
      <w:r w:rsidRPr="00C33B8E">
        <w:rPr>
          <w:rFonts w:cs="Arial"/>
          <w:sz w:val="16"/>
          <w:szCs w:val="16"/>
        </w:rPr>
        <w:t xml:space="preserve"> ремонта 1 </w:t>
      </w:r>
      <w:proofErr w:type="spellStart"/>
      <w:r w:rsidRPr="00C33B8E">
        <w:rPr>
          <w:rFonts w:cs="Arial"/>
          <w:sz w:val="16"/>
          <w:szCs w:val="16"/>
        </w:rPr>
        <w:t>i</w:t>
      </w:r>
      <w:proofErr w:type="spellEnd"/>
      <w:r w:rsidRPr="00C33B8E">
        <w:rPr>
          <w:rFonts w:cs="Arial"/>
          <w:sz w:val="16"/>
          <w:szCs w:val="16"/>
        </w:rPr>
        <w:t>–го датчика системы газового пожаротушения в год.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2.35.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систем кондиционирования и вентиляции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скив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362075" cy="3524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скив</w:t>
      </w:r>
      <w:proofErr w:type="spellEnd"/>
      <w:r w:rsidRPr="00C33B8E">
        <w:rPr>
          <w:rFonts w:cs="Arial"/>
          <w:sz w:val="16"/>
          <w:szCs w:val="16"/>
        </w:rPr>
        <w:t xml:space="preserve"> – количество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установок кондиционирования и элементов систем вентиляции;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iскив</w:t>
      </w:r>
      <w:proofErr w:type="spellEnd"/>
      <w:r w:rsidRPr="00C33B8E">
        <w:rPr>
          <w:rFonts w:cs="Arial"/>
          <w:sz w:val="16"/>
          <w:szCs w:val="16"/>
        </w:rPr>
        <w:t xml:space="preserve"> – цена технического обслуживания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профилактического ремонта 1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установки кондиционирования и элементов вентиляции.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2.36.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систем пожарной сигнализации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спс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228725" cy="3524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спс</w:t>
      </w:r>
      <w:proofErr w:type="spellEnd"/>
      <w:r w:rsidRPr="00C33B8E">
        <w:rPr>
          <w:rFonts w:cs="Arial"/>
          <w:sz w:val="16"/>
          <w:szCs w:val="16"/>
        </w:rPr>
        <w:t xml:space="preserve"> – количество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spellStart"/>
      <w:r w:rsidRPr="00C33B8E">
        <w:rPr>
          <w:rFonts w:cs="Arial"/>
          <w:sz w:val="16"/>
          <w:szCs w:val="16"/>
        </w:rPr>
        <w:t>извещателей</w:t>
      </w:r>
      <w:proofErr w:type="spellEnd"/>
      <w:r w:rsidRPr="00C33B8E">
        <w:rPr>
          <w:rFonts w:cs="Arial"/>
          <w:sz w:val="16"/>
          <w:szCs w:val="16"/>
        </w:rPr>
        <w:t xml:space="preserve"> пожарной сигнализации;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спс</w:t>
      </w:r>
      <w:proofErr w:type="spellEnd"/>
      <w:r w:rsidRPr="00C33B8E">
        <w:rPr>
          <w:rFonts w:cs="Arial"/>
          <w:sz w:val="16"/>
          <w:szCs w:val="16"/>
        </w:rPr>
        <w:t xml:space="preserve"> – цена технического обслуживания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регламентно-профилактического</w:t>
      </w:r>
      <w:proofErr w:type="spellEnd"/>
      <w:r w:rsidRPr="00C33B8E">
        <w:rPr>
          <w:rFonts w:cs="Arial"/>
          <w:sz w:val="16"/>
          <w:szCs w:val="16"/>
        </w:rPr>
        <w:t xml:space="preserve"> ремонта 1 i-го </w:t>
      </w:r>
      <w:proofErr w:type="spellStart"/>
      <w:r w:rsidRPr="00C33B8E">
        <w:rPr>
          <w:rFonts w:cs="Arial"/>
          <w:sz w:val="16"/>
          <w:szCs w:val="16"/>
        </w:rPr>
        <w:t>извещателя</w:t>
      </w:r>
      <w:proofErr w:type="spellEnd"/>
      <w:r w:rsidRPr="00C33B8E">
        <w:rPr>
          <w:rFonts w:cs="Arial"/>
          <w:sz w:val="16"/>
          <w:szCs w:val="16"/>
        </w:rPr>
        <w:t xml:space="preserve"> в год.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2.37.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систем контроля и управления доступом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скуд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362075" cy="35242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скуд</w:t>
      </w:r>
      <w:proofErr w:type="spellEnd"/>
      <w:r w:rsidRPr="00C33B8E">
        <w:rPr>
          <w:rFonts w:cs="Arial"/>
          <w:sz w:val="16"/>
          <w:szCs w:val="16"/>
        </w:rPr>
        <w:t xml:space="preserve"> – количество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устройств в составе систем контроля и управления доступом;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скуд</w:t>
      </w:r>
      <w:proofErr w:type="spellEnd"/>
      <w:r w:rsidRPr="00C33B8E">
        <w:rPr>
          <w:rFonts w:cs="Arial"/>
          <w:sz w:val="16"/>
          <w:szCs w:val="16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2.38.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систем автоматического диспетчерского управления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саду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343025" cy="3524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саду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обслуживаемых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устройств в составе систем автоматического диспетчерского управления;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iсаду</w:t>
      </w:r>
      <w:proofErr w:type="spellEnd"/>
      <w:r w:rsidRPr="00C33B8E">
        <w:rPr>
          <w:rFonts w:cs="Arial"/>
          <w:sz w:val="16"/>
          <w:szCs w:val="16"/>
        </w:rPr>
        <w:t xml:space="preserve"> – цена технического обслуживания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профилактического ремонта 1 i-го устройства в составе систем автоматического диспетчерского управления в год.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2.39. Затраты на техническое обслуживание и </w:t>
      </w:r>
      <w:proofErr w:type="spellStart"/>
      <w:r w:rsidRPr="00C33B8E">
        <w:rPr>
          <w:rFonts w:cs="Arial"/>
          <w:sz w:val="16"/>
          <w:szCs w:val="16"/>
        </w:rPr>
        <w:t>регламентн</w:t>
      </w:r>
      <w:proofErr w:type="gramStart"/>
      <w:r w:rsidRPr="00C33B8E">
        <w:rPr>
          <w:rFonts w:cs="Arial"/>
          <w:sz w:val="16"/>
          <w:szCs w:val="16"/>
        </w:rPr>
        <w:t>о</w:t>
      </w:r>
      <w:proofErr w:type="spellEnd"/>
      <w:r w:rsidRPr="00C33B8E">
        <w:rPr>
          <w:rFonts w:cs="Arial"/>
          <w:sz w:val="16"/>
          <w:szCs w:val="16"/>
        </w:rPr>
        <w:t>-</w:t>
      </w:r>
      <w:proofErr w:type="gramEnd"/>
      <w:r w:rsidRPr="00C33B8E">
        <w:rPr>
          <w:rFonts w:cs="Arial"/>
          <w:sz w:val="16"/>
          <w:szCs w:val="16"/>
        </w:rPr>
        <w:t xml:space="preserve"> профилактический ремонт систем видеонаблюдения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свн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219200" cy="3524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свн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обслуживаемых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устройств в составе систем видеонаблюдения;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lastRenderedPageBreak/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свн</w:t>
      </w:r>
      <w:proofErr w:type="spellEnd"/>
      <w:r w:rsidRPr="00C33B8E">
        <w:rPr>
          <w:rFonts w:cs="Arial"/>
          <w:sz w:val="16"/>
          <w:szCs w:val="16"/>
        </w:rPr>
        <w:t xml:space="preserve"> – цена технического обслуживания и </w:t>
      </w:r>
      <w:proofErr w:type="spellStart"/>
      <w:r w:rsidRPr="00C33B8E">
        <w:rPr>
          <w:rFonts w:cs="Arial"/>
          <w:sz w:val="16"/>
          <w:szCs w:val="16"/>
        </w:rPr>
        <w:t>регламентно-профилактического</w:t>
      </w:r>
      <w:proofErr w:type="spellEnd"/>
      <w:r w:rsidRPr="00C33B8E">
        <w:rPr>
          <w:rFonts w:cs="Arial"/>
          <w:sz w:val="16"/>
          <w:szCs w:val="16"/>
        </w:rPr>
        <w:t xml:space="preserve"> ремонта 1 i-го устройства в составе систем видеонаблюдения в год.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2.40. Затраты на оплату услуг внештатных сотрудников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внси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6"/>
          <w:sz w:val="16"/>
          <w:szCs w:val="16"/>
          <w:lang w:eastAsia="ru-RU" w:bidi="ar-SA"/>
        </w:rPr>
        <w:drawing>
          <wp:inline distT="0" distB="0" distL="0" distR="0">
            <wp:extent cx="2124075" cy="3810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M</w:t>
      </w:r>
      <w:r w:rsidRPr="00C33B8E">
        <w:rPr>
          <w:rFonts w:cs="Arial"/>
          <w:sz w:val="16"/>
          <w:szCs w:val="16"/>
          <w:vertAlign w:val="subscript"/>
        </w:rPr>
        <w:t>g</w:t>
      </w:r>
      <w:proofErr w:type="gramEnd"/>
      <w:r w:rsidRPr="00C33B8E">
        <w:rPr>
          <w:rFonts w:cs="Arial"/>
          <w:sz w:val="16"/>
          <w:szCs w:val="16"/>
          <w:vertAlign w:val="subscript"/>
        </w:rPr>
        <w:t>внси</w:t>
      </w:r>
      <w:proofErr w:type="spellEnd"/>
      <w:r w:rsidRPr="00C33B8E">
        <w:rPr>
          <w:rFonts w:cs="Arial"/>
          <w:sz w:val="16"/>
          <w:szCs w:val="16"/>
        </w:rPr>
        <w:t xml:space="preserve"> – планируемое количество месяцев работы внештатного сотрудника в </w:t>
      </w:r>
      <w:proofErr w:type="spellStart"/>
      <w:r w:rsidRPr="00C33B8E">
        <w:rPr>
          <w:rFonts w:cs="Arial"/>
          <w:sz w:val="16"/>
          <w:szCs w:val="16"/>
        </w:rPr>
        <w:t>g-й</w:t>
      </w:r>
      <w:proofErr w:type="spellEnd"/>
      <w:r w:rsidRPr="00C33B8E">
        <w:rPr>
          <w:rFonts w:cs="Arial"/>
          <w:sz w:val="16"/>
          <w:szCs w:val="16"/>
        </w:rPr>
        <w:t xml:space="preserve"> должности;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g</w:t>
      </w:r>
      <w:proofErr w:type="gramEnd"/>
      <w:r w:rsidRPr="00C33B8E">
        <w:rPr>
          <w:rFonts w:cs="Arial"/>
          <w:sz w:val="16"/>
          <w:szCs w:val="16"/>
          <w:vertAlign w:val="subscript"/>
        </w:rPr>
        <w:t>внси</w:t>
      </w:r>
      <w:proofErr w:type="spellEnd"/>
      <w:r w:rsidRPr="00C33B8E">
        <w:rPr>
          <w:rFonts w:cs="Arial"/>
          <w:sz w:val="16"/>
          <w:szCs w:val="16"/>
        </w:rPr>
        <w:t xml:space="preserve"> – стоимость 1 месяца работы внештатного сотрудника в </w:t>
      </w:r>
      <w:proofErr w:type="spellStart"/>
      <w:r w:rsidRPr="00C33B8E">
        <w:rPr>
          <w:rFonts w:cs="Arial"/>
          <w:sz w:val="16"/>
          <w:szCs w:val="16"/>
        </w:rPr>
        <w:t>g-й</w:t>
      </w:r>
      <w:proofErr w:type="spellEnd"/>
      <w:r w:rsidRPr="00C33B8E">
        <w:rPr>
          <w:rFonts w:cs="Arial"/>
          <w:sz w:val="16"/>
          <w:szCs w:val="16"/>
        </w:rPr>
        <w:t xml:space="preserve"> должности;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t</w:t>
      </w:r>
      <w:r w:rsidRPr="00C33B8E">
        <w:rPr>
          <w:rFonts w:cs="Arial"/>
          <w:sz w:val="16"/>
          <w:szCs w:val="16"/>
          <w:vertAlign w:val="subscript"/>
        </w:rPr>
        <w:t>g</w:t>
      </w:r>
      <w:proofErr w:type="gramEnd"/>
      <w:r w:rsidRPr="00C33B8E">
        <w:rPr>
          <w:rFonts w:cs="Arial"/>
          <w:sz w:val="16"/>
          <w:szCs w:val="16"/>
          <w:vertAlign w:val="subscript"/>
        </w:rPr>
        <w:t>внси</w:t>
      </w:r>
      <w:proofErr w:type="spellEnd"/>
      <w:r w:rsidRPr="00C33B8E">
        <w:rPr>
          <w:rFonts w:cs="Arial"/>
          <w:sz w:val="16"/>
          <w:szCs w:val="16"/>
        </w:rPr>
        <w:t xml:space="preserve"> – процентная ставка страховых взносов в государственные внебюджетные фонды.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3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Затраты на приобретение прочих работ и услуг, не относящиеся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 затратам на услуги связи, транспортные услуги, оплату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расходов по договорам об оказании услуг, связанных </w:t>
      </w:r>
      <w:proofErr w:type="gramStart"/>
      <w:r w:rsidRPr="00C33B8E">
        <w:rPr>
          <w:rFonts w:cs="Arial"/>
          <w:sz w:val="16"/>
          <w:szCs w:val="16"/>
        </w:rPr>
        <w:t>с</w:t>
      </w:r>
      <w:proofErr w:type="gramEnd"/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проездом и наймом жилого помещения в связи с командированием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работников, </w:t>
      </w:r>
      <w:proofErr w:type="gramStart"/>
      <w:r w:rsidRPr="00C33B8E">
        <w:rPr>
          <w:rFonts w:cs="Arial"/>
          <w:sz w:val="16"/>
          <w:szCs w:val="16"/>
        </w:rPr>
        <w:t>заключаемым</w:t>
      </w:r>
      <w:proofErr w:type="gramEnd"/>
      <w:r w:rsidRPr="00C33B8E">
        <w:rPr>
          <w:rFonts w:cs="Arial"/>
          <w:sz w:val="16"/>
          <w:szCs w:val="16"/>
        </w:rPr>
        <w:t xml:space="preserve"> со сторонними организациями, а также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 затратам на коммунальные услуги, аренду помещений и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оборудования, содержание имущества в рамках прочих затрат и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затратам на приобретение прочих работ и услуг в рамках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 на информационно–коммуникационные технологии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2.41. Затраты на оплату типографских работ и услуг, включая приобретение периодических печатных изданий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т</w:t>
      </w:r>
      <w:proofErr w:type="spellEnd"/>
      <w:r w:rsidRPr="00C33B8E">
        <w:rPr>
          <w:rFonts w:cs="Arial"/>
          <w:sz w:val="16"/>
          <w:szCs w:val="16"/>
        </w:rPr>
        <w:t>),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т</w:t>
      </w:r>
      <w:proofErr w:type="spellEnd"/>
      <w:r w:rsidRPr="00C33B8E">
        <w:rPr>
          <w:rFonts w:cs="Arial"/>
          <w:sz w:val="16"/>
          <w:szCs w:val="16"/>
        </w:rPr>
        <w:t xml:space="preserve"> =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ж</w:t>
      </w:r>
      <w:proofErr w:type="spellEnd"/>
      <w:r w:rsidRPr="00C33B8E">
        <w:rPr>
          <w:rFonts w:cs="Arial"/>
          <w:sz w:val="16"/>
          <w:szCs w:val="16"/>
        </w:rPr>
        <w:t xml:space="preserve"> +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иу</w:t>
      </w:r>
      <w:proofErr w:type="spellEnd"/>
      <w:r w:rsidRPr="00C33B8E">
        <w:rPr>
          <w:rFonts w:cs="Arial"/>
          <w:sz w:val="16"/>
          <w:szCs w:val="16"/>
        </w:rPr>
        <w:t>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ж</w:t>
      </w:r>
      <w:proofErr w:type="spellEnd"/>
      <w:r w:rsidRPr="00C33B8E">
        <w:rPr>
          <w:rFonts w:cs="Arial"/>
          <w:sz w:val="16"/>
          <w:szCs w:val="16"/>
        </w:rPr>
        <w:t xml:space="preserve"> – затраты на приобретение специальных журналов;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иу</w:t>
      </w:r>
      <w:proofErr w:type="spellEnd"/>
      <w:r w:rsidRPr="00C33B8E">
        <w:rPr>
          <w:rFonts w:cs="Arial"/>
          <w:sz w:val="16"/>
          <w:szCs w:val="16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2.42. Затраты на приобретение специальных журналов и бланков строгой отчетности</w:t>
      </w:r>
      <w:proofErr w:type="gramStart"/>
      <w:r w:rsidRPr="00C33B8E">
        <w:rPr>
          <w:rFonts w:ascii="Arial" w:hAnsi="Arial" w:cs="Arial"/>
          <w:sz w:val="16"/>
          <w:szCs w:val="16"/>
        </w:rPr>
        <w:t xml:space="preserve"> (</w:t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0" b="0"/>
            <wp:docPr id="6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) </w:t>
      </w:r>
      <w:proofErr w:type="gramEnd"/>
      <w:r w:rsidRPr="00C33B8E">
        <w:rPr>
          <w:rFonts w:ascii="Arial" w:hAnsi="Arial" w:cs="Arial"/>
          <w:sz w:val="16"/>
          <w:szCs w:val="16"/>
        </w:rPr>
        <w:t>определяются по формуле:</w:t>
      </w:r>
    </w:p>
    <w:p w:rsidR="00C33B8E" w:rsidRPr="00C33B8E" w:rsidRDefault="00C33B8E" w:rsidP="00C33B8E">
      <w:pPr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914525" cy="590550"/>
            <wp:effectExtent l="0" t="0" r="0" b="0"/>
            <wp:docPr id="6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,где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0" b="0"/>
            <wp:docPr id="6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- количество приобретаемых </w:t>
      </w:r>
      <w:proofErr w:type="spellStart"/>
      <w:r w:rsidRPr="00C33B8E">
        <w:rPr>
          <w:rFonts w:ascii="Arial" w:hAnsi="Arial" w:cs="Arial"/>
          <w:sz w:val="16"/>
          <w:szCs w:val="16"/>
        </w:rPr>
        <w:t>i-x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специальных журналов;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0" b="0"/>
            <wp:docPr id="65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 - цена 1 </w:t>
      </w:r>
      <w:proofErr w:type="spellStart"/>
      <w:r w:rsidRPr="00C33B8E">
        <w:rPr>
          <w:rFonts w:ascii="Arial" w:hAnsi="Arial" w:cs="Arial"/>
          <w:sz w:val="16"/>
          <w:szCs w:val="16"/>
        </w:rPr>
        <w:t>i-ro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специального журнала;</w:t>
      </w:r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ab/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7650" cy="228600"/>
            <wp:effectExtent l="19050" t="0" r="0" b="0"/>
            <wp:docPr id="6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- количество приобретаемых бланков строгой отчетности;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noProof/>
          <w:sz w:val="16"/>
          <w:szCs w:val="16"/>
          <w:lang w:eastAsia="ru-RU" w:bidi="ar-SA"/>
        </w:rPr>
        <w:drawing>
          <wp:inline distT="0" distB="0" distL="0" distR="0">
            <wp:extent cx="249555" cy="23749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B8E">
        <w:rPr>
          <w:rFonts w:cs="Arial"/>
          <w:sz w:val="16"/>
          <w:szCs w:val="16"/>
        </w:rPr>
        <w:t xml:space="preserve"> - цена 1 бланка строгой отчетности.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2.43.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иу</w:t>
      </w:r>
      <w:proofErr w:type="spellEnd"/>
      <w:r w:rsidRPr="00C33B8E">
        <w:rPr>
          <w:rFonts w:cs="Arial"/>
          <w:sz w:val="16"/>
          <w:szCs w:val="16"/>
        </w:rPr>
        <w:t>), определяются по фактическим затратам в отчетном финансовом году.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2.44. Затраты на оплату услуг внештатных сотрудников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внсп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6"/>
          <w:sz w:val="16"/>
          <w:szCs w:val="16"/>
          <w:lang w:eastAsia="ru-RU" w:bidi="ar-SA"/>
        </w:rPr>
        <w:drawing>
          <wp:inline distT="0" distB="0" distL="0" distR="0">
            <wp:extent cx="2057400" cy="3810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M</w:t>
      </w:r>
      <w:r w:rsidRPr="00C33B8E">
        <w:rPr>
          <w:rFonts w:cs="Arial"/>
          <w:sz w:val="16"/>
          <w:szCs w:val="16"/>
          <w:vertAlign w:val="subscript"/>
        </w:rPr>
        <w:t>j</w:t>
      </w:r>
      <w:proofErr w:type="gramEnd"/>
      <w:r w:rsidRPr="00C33B8E">
        <w:rPr>
          <w:rFonts w:cs="Arial"/>
          <w:sz w:val="16"/>
          <w:szCs w:val="16"/>
          <w:vertAlign w:val="subscript"/>
        </w:rPr>
        <w:t>внсп</w:t>
      </w:r>
      <w:proofErr w:type="spellEnd"/>
      <w:r w:rsidRPr="00C33B8E">
        <w:rPr>
          <w:rFonts w:cs="Arial"/>
          <w:sz w:val="16"/>
          <w:szCs w:val="16"/>
        </w:rPr>
        <w:t xml:space="preserve"> – планируемое количество месяцев работы внештатного сотрудника в </w:t>
      </w:r>
      <w:proofErr w:type="spellStart"/>
      <w:r w:rsidRPr="00C33B8E">
        <w:rPr>
          <w:rFonts w:cs="Arial"/>
          <w:sz w:val="16"/>
          <w:szCs w:val="16"/>
        </w:rPr>
        <w:t>j-й</w:t>
      </w:r>
      <w:proofErr w:type="spellEnd"/>
      <w:r w:rsidRPr="00C33B8E">
        <w:rPr>
          <w:rFonts w:cs="Arial"/>
          <w:sz w:val="16"/>
          <w:szCs w:val="16"/>
        </w:rPr>
        <w:t xml:space="preserve"> должности;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j</w:t>
      </w:r>
      <w:proofErr w:type="gramEnd"/>
      <w:r w:rsidRPr="00C33B8E">
        <w:rPr>
          <w:rFonts w:cs="Arial"/>
          <w:sz w:val="16"/>
          <w:szCs w:val="16"/>
          <w:vertAlign w:val="subscript"/>
        </w:rPr>
        <w:t>внсп</w:t>
      </w:r>
      <w:proofErr w:type="spellEnd"/>
      <w:r w:rsidRPr="00C33B8E">
        <w:rPr>
          <w:rFonts w:cs="Arial"/>
          <w:sz w:val="16"/>
          <w:szCs w:val="16"/>
        </w:rPr>
        <w:t xml:space="preserve"> – цена 1 месяца работы внештатного сотрудника в </w:t>
      </w:r>
      <w:proofErr w:type="spellStart"/>
      <w:r w:rsidRPr="00C33B8E">
        <w:rPr>
          <w:rFonts w:cs="Arial"/>
          <w:sz w:val="16"/>
          <w:szCs w:val="16"/>
        </w:rPr>
        <w:t>j-й</w:t>
      </w:r>
      <w:proofErr w:type="spellEnd"/>
      <w:r w:rsidRPr="00C33B8E">
        <w:rPr>
          <w:rFonts w:cs="Arial"/>
          <w:sz w:val="16"/>
          <w:szCs w:val="16"/>
        </w:rPr>
        <w:t xml:space="preserve"> должности;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t</w:t>
      </w:r>
      <w:r w:rsidRPr="00C33B8E">
        <w:rPr>
          <w:rFonts w:cs="Arial"/>
          <w:sz w:val="16"/>
          <w:szCs w:val="16"/>
          <w:vertAlign w:val="subscript"/>
        </w:rPr>
        <w:t>j</w:t>
      </w:r>
      <w:proofErr w:type="gramEnd"/>
      <w:r w:rsidRPr="00C33B8E">
        <w:rPr>
          <w:rFonts w:cs="Arial"/>
          <w:sz w:val="16"/>
          <w:szCs w:val="16"/>
          <w:vertAlign w:val="subscript"/>
        </w:rPr>
        <w:t>внсп</w:t>
      </w:r>
      <w:proofErr w:type="spellEnd"/>
      <w:r w:rsidRPr="00C33B8E">
        <w:rPr>
          <w:rFonts w:cs="Arial"/>
          <w:sz w:val="16"/>
          <w:szCs w:val="16"/>
        </w:rPr>
        <w:t xml:space="preserve"> – процентная ставка страховых взносов в государственные внебюджетные фонды.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2.45. Затраты на проведение </w:t>
      </w:r>
      <w:proofErr w:type="spellStart"/>
      <w:r w:rsidRPr="00C33B8E">
        <w:rPr>
          <w:rFonts w:cs="Arial"/>
          <w:sz w:val="16"/>
          <w:szCs w:val="16"/>
        </w:rPr>
        <w:t>предрейсового</w:t>
      </w:r>
      <w:proofErr w:type="spellEnd"/>
      <w:r w:rsidRPr="00C33B8E">
        <w:rPr>
          <w:rFonts w:cs="Arial"/>
          <w:sz w:val="16"/>
          <w:szCs w:val="16"/>
        </w:rPr>
        <w:t xml:space="preserve"> и </w:t>
      </w:r>
      <w:proofErr w:type="spellStart"/>
      <w:r w:rsidRPr="00C33B8E">
        <w:rPr>
          <w:rFonts w:cs="Arial"/>
          <w:sz w:val="16"/>
          <w:szCs w:val="16"/>
        </w:rPr>
        <w:t>послерейсового</w:t>
      </w:r>
      <w:proofErr w:type="spellEnd"/>
      <w:r w:rsidRPr="00C33B8E">
        <w:rPr>
          <w:rFonts w:cs="Arial"/>
          <w:sz w:val="16"/>
          <w:szCs w:val="16"/>
        </w:rPr>
        <w:t xml:space="preserve"> осмотра водителей транспортных средств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осм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8"/>
          <w:sz w:val="16"/>
          <w:szCs w:val="16"/>
          <w:lang w:eastAsia="ru-RU" w:bidi="ar-SA"/>
        </w:rPr>
        <w:drawing>
          <wp:inline distT="0" distB="0" distL="0" distR="0">
            <wp:extent cx="1457325" cy="4191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proofErr w:type="gramEnd"/>
      <w:r w:rsidRPr="00C33B8E">
        <w:rPr>
          <w:rFonts w:cs="Arial"/>
          <w:sz w:val="16"/>
          <w:szCs w:val="16"/>
          <w:vertAlign w:val="subscript"/>
        </w:rPr>
        <w:t>вод</w:t>
      </w:r>
      <w:proofErr w:type="spellEnd"/>
      <w:r w:rsidRPr="00C33B8E">
        <w:rPr>
          <w:rFonts w:cs="Arial"/>
          <w:sz w:val="16"/>
          <w:szCs w:val="16"/>
        </w:rPr>
        <w:t xml:space="preserve"> – количество водителей;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proofErr w:type="gramEnd"/>
      <w:r w:rsidRPr="00C33B8E">
        <w:rPr>
          <w:rFonts w:cs="Arial"/>
          <w:sz w:val="16"/>
          <w:szCs w:val="16"/>
          <w:vertAlign w:val="subscript"/>
        </w:rPr>
        <w:t>вод</w:t>
      </w:r>
      <w:proofErr w:type="spellEnd"/>
      <w:r w:rsidRPr="00C33B8E">
        <w:rPr>
          <w:rFonts w:cs="Arial"/>
          <w:sz w:val="16"/>
          <w:szCs w:val="16"/>
        </w:rPr>
        <w:t xml:space="preserve"> – цена проведения 1 </w:t>
      </w:r>
      <w:proofErr w:type="spellStart"/>
      <w:r w:rsidRPr="00C33B8E">
        <w:rPr>
          <w:rFonts w:cs="Arial"/>
          <w:sz w:val="16"/>
          <w:szCs w:val="16"/>
        </w:rPr>
        <w:t>предрейсового</w:t>
      </w:r>
      <w:proofErr w:type="spellEnd"/>
      <w:r w:rsidRPr="00C33B8E">
        <w:rPr>
          <w:rFonts w:cs="Arial"/>
          <w:sz w:val="16"/>
          <w:szCs w:val="16"/>
        </w:rPr>
        <w:t xml:space="preserve"> и </w:t>
      </w:r>
      <w:proofErr w:type="spellStart"/>
      <w:r w:rsidRPr="00C33B8E">
        <w:rPr>
          <w:rFonts w:cs="Arial"/>
          <w:sz w:val="16"/>
          <w:szCs w:val="16"/>
        </w:rPr>
        <w:t>послерейсового</w:t>
      </w:r>
      <w:proofErr w:type="spellEnd"/>
      <w:r w:rsidRPr="00C33B8E">
        <w:rPr>
          <w:rFonts w:cs="Arial"/>
          <w:sz w:val="16"/>
          <w:szCs w:val="16"/>
        </w:rPr>
        <w:t xml:space="preserve"> осмотра;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N</w:t>
      </w:r>
      <w:proofErr w:type="gramEnd"/>
      <w:r w:rsidRPr="00C33B8E">
        <w:rPr>
          <w:rFonts w:cs="Arial"/>
          <w:sz w:val="16"/>
          <w:szCs w:val="16"/>
          <w:vertAlign w:val="subscript"/>
        </w:rPr>
        <w:t>вод</w:t>
      </w:r>
      <w:proofErr w:type="spellEnd"/>
      <w:r w:rsidRPr="00C33B8E">
        <w:rPr>
          <w:rFonts w:cs="Arial"/>
          <w:sz w:val="16"/>
          <w:szCs w:val="16"/>
        </w:rPr>
        <w:t xml:space="preserve"> – количество рабочих дней в году;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2.47. Затраты на проведение диспансеризации работников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дисп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дисп</w:t>
      </w:r>
      <w:proofErr w:type="spellEnd"/>
      <w:r w:rsidRPr="00C33B8E">
        <w:rPr>
          <w:rFonts w:cs="Arial"/>
          <w:sz w:val="16"/>
          <w:szCs w:val="16"/>
        </w:rPr>
        <w:t xml:space="preserve"> = </w:t>
      </w:r>
      <w:proofErr w:type="spellStart"/>
      <w:r w:rsidRPr="00C33B8E">
        <w:rPr>
          <w:rFonts w:cs="Arial"/>
          <w:sz w:val="16"/>
          <w:szCs w:val="16"/>
        </w:rPr>
        <w:t>Ч</w:t>
      </w:r>
      <w:r w:rsidRPr="00C33B8E">
        <w:rPr>
          <w:rFonts w:cs="Arial"/>
          <w:sz w:val="16"/>
          <w:szCs w:val="16"/>
          <w:vertAlign w:val="subscript"/>
        </w:rPr>
        <w:t>дисп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spellStart"/>
      <w:r w:rsidRPr="00C33B8E">
        <w:rPr>
          <w:rFonts w:cs="Arial"/>
          <w:sz w:val="16"/>
          <w:szCs w:val="16"/>
        </w:rPr>
        <w:t>x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proofErr w:type="gramEnd"/>
      <w:r w:rsidRPr="00C33B8E">
        <w:rPr>
          <w:rFonts w:cs="Arial"/>
          <w:sz w:val="16"/>
          <w:szCs w:val="16"/>
          <w:vertAlign w:val="subscript"/>
        </w:rPr>
        <w:t>дисп</w:t>
      </w:r>
      <w:proofErr w:type="spellEnd"/>
      <w:r w:rsidRPr="00C33B8E">
        <w:rPr>
          <w:rFonts w:cs="Arial"/>
          <w:sz w:val="16"/>
          <w:szCs w:val="16"/>
        </w:rPr>
        <w:t>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Ч</w:t>
      </w:r>
      <w:r w:rsidRPr="00C33B8E">
        <w:rPr>
          <w:rFonts w:cs="Arial"/>
          <w:sz w:val="16"/>
          <w:szCs w:val="16"/>
          <w:vertAlign w:val="subscript"/>
        </w:rPr>
        <w:t>дисп</w:t>
      </w:r>
      <w:proofErr w:type="spellEnd"/>
      <w:r w:rsidRPr="00C33B8E">
        <w:rPr>
          <w:rFonts w:cs="Arial"/>
          <w:sz w:val="16"/>
          <w:szCs w:val="16"/>
        </w:rPr>
        <w:t xml:space="preserve"> – численность работников, подлежащих диспансеризации;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proofErr w:type="gramEnd"/>
      <w:r w:rsidRPr="00C33B8E">
        <w:rPr>
          <w:rFonts w:cs="Arial"/>
          <w:sz w:val="16"/>
          <w:szCs w:val="16"/>
          <w:vertAlign w:val="subscript"/>
        </w:rPr>
        <w:t>дисп</w:t>
      </w:r>
      <w:proofErr w:type="spellEnd"/>
      <w:r w:rsidRPr="00C33B8E">
        <w:rPr>
          <w:rFonts w:cs="Arial"/>
          <w:sz w:val="16"/>
          <w:szCs w:val="16"/>
        </w:rPr>
        <w:t xml:space="preserve"> – цена проведения диспансеризации в расчете на 1 работника.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2.48. Затраты на оплату работ по монтажу (установке), дооборудованию и наладке оборудования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мдн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6"/>
          <w:sz w:val="16"/>
          <w:szCs w:val="16"/>
          <w:lang w:eastAsia="ru-RU" w:bidi="ar-SA"/>
        </w:rPr>
        <w:drawing>
          <wp:inline distT="0" distB="0" distL="0" distR="0">
            <wp:extent cx="1381125" cy="3810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g</w:t>
      </w:r>
      <w:proofErr w:type="gramEnd"/>
      <w:r w:rsidRPr="00C33B8E">
        <w:rPr>
          <w:rFonts w:cs="Arial"/>
          <w:sz w:val="16"/>
          <w:szCs w:val="16"/>
          <w:vertAlign w:val="subscript"/>
        </w:rPr>
        <w:t>мдн</w:t>
      </w:r>
      <w:proofErr w:type="spellEnd"/>
      <w:r w:rsidRPr="00C33B8E">
        <w:rPr>
          <w:rFonts w:cs="Arial"/>
          <w:sz w:val="16"/>
          <w:szCs w:val="16"/>
        </w:rPr>
        <w:t xml:space="preserve"> – количество g-го оборудования, подлежащего монтажу (установке), дооборудованию и наладке;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g</w:t>
      </w:r>
      <w:proofErr w:type="gramEnd"/>
      <w:r w:rsidRPr="00C33B8E">
        <w:rPr>
          <w:rFonts w:cs="Arial"/>
          <w:sz w:val="16"/>
          <w:szCs w:val="16"/>
          <w:vertAlign w:val="subscript"/>
        </w:rPr>
        <w:t>мдн</w:t>
      </w:r>
      <w:proofErr w:type="spellEnd"/>
      <w:r w:rsidRPr="00C33B8E">
        <w:rPr>
          <w:rFonts w:cs="Arial"/>
          <w:sz w:val="16"/>
          <w:szCs w:val="16"/>
        </w:rPr>
        <w:t xml:space="preserve"> – цена монтажа (установки), дооборудования и наладки g-го оборудования.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2.49. Затраты на оплату услуг вневедомственной охраны определяются по фактическим затратам в отчетном финансовом году.</w:t>
      </w:r>
    </w:p>
    <w:p w:rsidR="00C33B8E" w:rsidRPr="00C33B8E" w:rsidRDefault="00C33B8E" w:rsidP="00C33B8E">
      <w:pPr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2.50.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C33B8E">
        <w:rPr>
          <w:rFonts w:ascii="Arial" w:hAnsi="Arial" w:cs="Arial"/>
          <w:sz w:val="16"/>
          <w:szCs w:val="16"/>
        </w:rPr>
        <w:t>З</w:t>
      </w:r>
      <w:r w:rsidRPr="00C33B8E">
        <w:rPr>
          <w:rFonts w:ascii="Arial" w:hAnsi="Arial" w:cs="Arial"/>
          <w:sz w:val="16"/>
          <w:szCs w:val="16"/>
          <w:vertAlign w:val="subscript"/>
        </w:rPr>
        <w:t>осаго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30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C33B8E">
          <w:rPr>
            <w:rFonts w:ascii="Arial" w:hAnsi="Arial" w:cs="Arial"/>
            <w:sz w:val="16"/>
            <w:szCs w:val="16"/>
          </w:rPr>
          <w:t>указанием</w:t>
        </w:r>
      </w:hyperlink>
      <w:r w:rsidRPr="00C33B8E">
        <w:rPr>
          <w:rFonts w:ascii="Arial" w:hAnsi="Arial" w:cs="Arial"/>
          <w:sz w:val="16"/>
          <w:szCs w:val="16"/>
        </w:rPr>
        <w:t xml:space="preserve"> Центрального банка Российской Федерации от 28 июля 2020 г. N 5515-У "О страховых тарифах по обязательному страхованию гражданской ответственности владельцев транспортных средств",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3571875" cy="3524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ТБ</w:t>
      </w:r>
      <w:proofErr w:type="gramStart"/>
      <w:r w:rsidRPr="00C33B8E">
        <w:rPr>
          <w:rFonts w:cs="Arial"/>
          <w:sz w:val="16"/>
          <w:szCs w:val="16"/>
          <w:vertAlign w:val="subscript"/>
        </w:rPr>
        <w:t>i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предельный размер базовой ставки страхового тарифа по </w:t>
      </w:r>
      <w:proofErr w:type="spellStart"/>
      <w:r w:rsidRPr="00C33B8E">
        <w:rPr>
          <w:rFonts w:cs="Arial"/>
          <w:sz w:val="16"/>
          <w:szCs w:val="16"/>
        </w:rPr>
        <w:t>i-му</w:t>
      </w:r>
      <w:proofErr w:type="spellEnd"/>
      <w:r w:rsidRPr="00C33B8E">
        <w:rPr>
          <w:rFonts w:cs="Arial"/>
          <w:sz w:val="16"/>
          <w:szCs w:val="16"/>
        </w:rPr>
        <w:t xml:space="preserve"> транспортному средству;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КТ</w:t>
      </w:r>
      <w:proofErr w:type="gramStart"/>
      <w:r w:rsidRPr="00C33B8E">
        <w:rPr>
          <w:rFonts w:cs="Arial"/>
          <w:sz w:val="16"/>
          <w:szCs w:val="16"/>
          <w:vertAlign w:val="subscript"/>
        </w:rPr>
        <w:t>i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C33B8E" w:rsidRPr="00C33B8E" w:rsidRDefault="00C33B8E" w:rsidP="00C33B8E">
      <w:pPr>
        <w:rPr>
          <w:rFonts w:ascii="Arial" w:hAnsi="Arial" w:cs="Arial"/>
          <w:sz w:val="16"/>
          <w:szCs w:val="16"/>
        </w:rPr>
      </w:pPr>
      <w:proofErr w:type="spellStart"/>
      <w:r w:rsidRPr="00C33B8E">
        <w:rPr>
          <w:rFonts w:ascii="Arial" w:hAnsi="Arial" w:cs="Arial"/>
          <w:sz w:val="16"/>
          <w:szCs w:val="16"/>
        </w:rPr>
        <w:t>КБМ</w:t>
      </w:r>
      <w:r w:rsidRPr="00C33B8E">
        <w:rPr>
          <w:rFonts w:ascii="Arial" w:hAnsi="Arial" w:cs="Arial"/>
          <w:sz w:val="16"/>
          <w:szCs w:val="16"/>
          <w:vertAlign w:val="subscript"/>
        </w:rPr>
        <w:t>i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– коэффициент страховых тарифов в зависимости от наличия или отсутствия страховых возмещений осуществленного страховщиками в предшествующий период, с 1 апреля предыдущего года до 31 </w:t>
      </w:r>
      <w:proofErr w:type="gramStart"/>
      <w:r w:rsidRPr="00C33B8E">
        <w:rPr>
          <w:rFonts w:ascii="Arial" w:hAnsi="Arial" w:cs="Arial"/>
          <w:sz w:val="16"/>
          <w:szCs w:val="16"/>
        </w:rPr>
        <w:t>марта</w:t>
      </w:r>
      <w:proofErr w:type="gramEnd"/>
      <w:r w:rsidRPr="00C33B8E">
        <w:rPr>
          <w:rFonts w:ascii="Arial" w:hAnsi="Arial" w:cs="Arial"/>
          <w:sz w:val="16"/>
          <w:szCs w:val="16"/>
        </w:rPr>
        <w:t xml:space="preserve"> включительно следующего за ним года при осуществлении обязательного страхования по </w:t>
      </w:r>
      <w:proofErr w:type="spellStart"/>
      <w:r w:rsidRPr="00C33B8E">
        <w:rPr>
          <w:rFonts w:ascii="Arial" w:hAnsi="Arial" w:cs="Arial"/>
          <w:sz w:val="16"/>
          <w:szCs w:val="16"/>
        </w:rPr>
        <w:t>i-му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транспортному средству;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КО</w:t>
      </w:r>
      <w:proofErr w:type="gramStart"/>
      <w:r w:rsidRPr="00C33B8E">
        <w:rPr>
          <w:rFonts w:eastAsiaTheme="minorHAnsi" w:cs="Arial"/>
          <w:sz w:val="16"/>
          <w:szCs w:val="16"/>
          <w:vertAlign w:val="subscript"/>
          <w:lang w:eastAsia="en-US"/>
        </w:rPr>
        <w:t>i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КМ</w:t>
      </w:r>
      <w:proofErr w:type="gramStart"/>
      <w:r w:rsidRPr="00C33B8E">
        <w:rPr>
          <w:rFonts w:eastAsiaTheme="minorHAnsi" w:cs="Arial"/>
          <w:sz w:val="16"/>
          <w:szCs w:val="16"/>
          <w:vertAlign w:val="subscript"/>
          <w:lang w:eastAsia="en-US"/>
        </w:rPr>
        <w:t>i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коэффициент страховых тарифов в зависимости от мощности двигателя </w:t>
      </w:r>
      <w:proofErr w:type="spellStart"/>
      <w:r w:rsidRPr="00C33B8E">
        <w:rPr>
          <w:rFonts w:cs="Arial"/>
          <w:sz w:val="16"/>
          <w:szCs w:val="16"/>
        </w:rPr>
        <w:t>i-ro</w:t>
      </w:r>
      <w:proofErr w:type="spellEnd"/>
      <w:r w:rsidRPr="00C33B8E">
        <w:rPr>
          <w:rFonts w:cs="Arial"/>
          <w:sz w:val="16"/>
          <w:szCs w:val="16"/>
        </w:rPr>
        <w:t xml:space="preserve"> транспортного средства; 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КС</w:t>
      </w:r>
      <w:proofErr w:type="gramStart"/>
      <w:r w:rsidRPr="00C33B8E">
        <w:rPr>
          <w:rFonts w:eastAsiaTheme="minorHAnsi" w:cs="Arial"/>
          <w:sz w:val="16"/>
          <w:szCs w:val="16"/>
          <w:vertAlign w:val="subscript"/>
          <w:lang w:eastAsia="en-US"/>
        </w:rPr>
        <w:t>i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коэффициент страховых тарифов в зависимости от сезонного использования i-го транспортного средства;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КН</w:t>
      </w:r>
      <w:proofErr w:type="gramStart"/>
      <w:r w:rsidRPr="00C33B8E">
        <w:rPr>
          <w:rFonts w:eastAsiaTheme="minorHAnsi" w:cs="Arial"/>
          <w:sz w:val="16"/>
          <w:szCs w:val="16"/>
          <w:vertAlign w:val="subscript"/>
          <w:lang w:eastAsia="en-US"/>
        </w:rPr>
        <w:t>i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коэффициент, применяемый при наличии действий (бездействий) владельцев транспортных средств, предусмотренных </w:t>
      </w:r>
      <w:hyperlink r:id="rId132" w:history="1">
        <w:r w:rsidRPr="00C33B8E">
          <w:rPr>
            <w:rFonts w:cs="Arial"/>
            <w:sz w:val="16"/>
            <w:szCs w:val="16"/>
          </w:rPr>
          <w:t>пунктом 3 статьи 9</w:t>
        </w:r>
      </w:hyperlink>
      <w:r w:rsidRPr="00C33B8E">
        <w:rPr>
          <w:rFonts w:cs="Arial"/>
          <w:sz w:val="16"/>
          <w:szCs w:val="16"/>
        </w:rPr>
        <w:t xml:space="preserve"> Федерального закона от 25 апреля 2002 г. N 40-ФЗ «Об обязательном страховании гражданской ответственности владельцев транспортных средств»;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КП</w:t>
      </w:r>
      <w:proofErr w:type="gramStart"/>
      <w:r w:rsidRPr="00C33B8E">
        <w:rPr>
          <w:rFonts w:cs="Arial"/>
          <w:sz w:val="16"/>
          <w:szCs w:val="16"/>
          <w:vertAlign w:val="subscript"/>
        </w:rPr>
        <w:t>pi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2.51. Затраты на оплату труда независимых экспертов</w:t>
      </w:r>
      <w:proofErr w:type="gramStart"/>
      <w:r w:rsidRPr="00C33B8E">
        <w:rPr>
          <w:rFonts w:ascii="Arial" w:hAnsi="Arial" w:cs="Arial"/>
          <w:sz w:val="16"/>
          <w:szCs w:val="16"/>
        </w:rPr>
        <w:t xml:space="preserve"> (</w:t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16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) </w:t>
      </w:r>
      <w:proofErr w:type="gramEnd"/>
      <w:r w:rsidRPr="00C33B8E">
        <w:rPr>
          <w:rFonts w:ascii="Arial" w:hAnsi="Arial" w:cs="Arial"/>
          <w:sz w:val="16"/>
          <w:szCs w:val="16"/>
        </w:rPr>
        <w:t>определяются по формуле:</w:t>
      </w:r>
    </w:p>
    <w:p w:rsidR="00C33B8E" w:rsidRPr="00C33B8E" w:rsidRDefault="00C33B8E" w:rsidP="00C33B8E">
      <w:pPr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666875" cy="247650"/>
            <wp:effectExtent l="0" t="0" r="0" b="0"/>
            <wp:docPr id="16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, где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16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38125" cy="228600"/>
            <wp:effectExtent l="19050" t="0" r="0" b="0"/>
            <wp:docPr id="17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 - число независимых экспертов, включенных в </w:t>
      </w:r>
      <w:proofErr w:type="gramStart"/>
      <w:r w:rsidRPr="00C33B8E">
        <w:rPr>
          <w:rFonts w:ascii="Arial" w:hAnsi="Arial" w:cs="Arial"/>
          <w:sz w:val="16"/>
          <w:szCs w:val="16"/>
        </w:rPr>
        <w:t>аттестационные</w:t>
      </w:r>
      <w:proofErr w:type="gramEnd"/>
      <w:r w:rsidRPr="00C33B8E">
        <w:rPr>
          <w:rFonts w:ascii="Arial" w:hAnsi="Arial" w:cs="Arial"/>
          <w:sz w:val="16"/>
          <w:szCs w:val="16"/>
        </w:rPr>
        <w:t xml:space="preserve"> и </w:t>
      </w:r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C33B8E" w:rsidRPr="00C33B8E" w:rsidRDefault="00C33B8E" w:rsidP="00C33B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0" b="0"/>
            <wp:docPr id="17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33B8E">
        <w:rPr>
          <w:rFonts w:ascii="Arial" w:hAnsi="Arial" w:cs="Arial"/>
          <w:sz w:val="16"/>
          <w:szCs w:val="16"/>
        </w:rPr>
        <w:t>- ставка почасовой оплаты труда независимых экспертов, установленная постановлением главы администрации (губернатора) Краснодарского края от 16 июня 2010 года № 481 «О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гражданских служащих и урегулированию конфликта интересов, образуемых исполнительными органами государственной власти Краснодарского края»;</w:t>
      </w:r>
      <w:proofErr w:type="gramEnd"/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noProof/>
          <w:sz w:val="16"/>
          <w:szCs w:val="16"/>
          <w:lang w:eastAsia="ru-RU" w:bidi="ar-SA"/>
        </w:rPr>
        <w:drawing>
          <wp:inline distT="0" distB="0" distL="0" distR="0">
            <wp:extent cx="249555" cy="23749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B8E">
        <w:rPr>
          <w:rFonts w:cs="Arial"/>
          <w:sz w:val="16"/>
          <w:szCs w:val="1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3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Затраты на приобретение основных средств, не отнесенные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 затратам на приобретение основных сре</w:t>
      </w:r>
      <w:proofErr w:type="gramStart"/>
      <w:r w:rsidRPr="00C33B8E">
        <w:rPr>
          <w:rFonts w:cs="Arial"/>
          <w:sz w:val="16"/>
          <w:szCs w:val="16"/>
        </w:rPr>
        <w:t>дств в р</w:t>
      </w:r>
      <w:proofErr w:type="gramEnd"/>
      <w:r w:rsidRPr="00C33B8E">
        <w:rPr>
          <w:rFonts w:cs="Arial"/>
          <w:sz w:val="16"/>
          <w:szCs w:val="16"/>
        </w:rPr>
        <w:t>амках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 на информационно–коммуникационные технологии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2.52. Затраты на приобретение основных средств, не отнесенные к затратам на приобретение основных сре</w:t>
      </w:r>
      <w:proofErr w:type="gramStart"/>
      <w:r w:rsidRPr="00C33B8E">
        <w:rPr>
          <w:rFonts w:cs="Arial"/>
          <w:sz w:val="16"/>
          <w:szCs w:val="16"/>
        </w:rPr>
        <w:t>дств в р</w:t>
      </w:r>
      <w:proofErr w:type="gramEnd"/>
      <w:r w:rsidRPr="00C33B8E">
        <w:rPr>
          <w:rFonts w:cs="Arial"/>
          <w:sz w:val="16"/>
          <w:szCs w:val="16"/>
        </w:rPr>
        <w:t xml:space="preserve">амках затрат на информационно-коммуникационные технологии </w:t>
      </w:r>
      <w:r w:rsidRPr="00C33B8E">
        <w:rPr>
          <w:rFonts w:cs="Arial"/>
          <w:noProof/>
          <w:position w:val="-10"/>
          <w:sz w:val="16"/>
          <w:szCs w:val="16"/>
          <w:lang w:eastAsia="ru-RU" w:bidi="ar-SA"/>
        </w:rPr>
        <w:drawing>
          <wp:inline distT="0" distB="0" distL="0" distR="0">
            <wp:extent cx="3333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B8E">
        <w:rPr>
          <w:rFonts w:cs="Arial"/>
          <w:sz w:val="16"/>
          <w:szCs w:val="16"/>
        </w:rPr>
        <w:t>,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10"/>
          <w:sz w:val="16"/>
          <w:szCs w:val="16"/>
          <w:lang w:eastAsia="ru-RU" w:bidi="ar-SA"/>
        </w:rPr>
        <w:drawing>
          <wp:inline distT="0" distB="0" distL="0" distR="0">
            <wp:extent cx="132397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где З</w:t>
      </w:r>
      <w:r w:rsidRPr="00C33B8E">
        <w:rPr>
          <w:rFonts w:cs="Arial"/>
          <w:sz w:val="16"/>
          <w:szCs w:val="16"/>
          <w:vertAlign w:val="subscript"/>
        </w:rPr>
        <w:t>ам</w:t>
      </w:r>
      <w:r w:rsidRPr="00C33B8E">
        <w:rPr>
          <w:rFonts w:cs="Arial"/>
          <w:sz w:val="16"/>
          <w:szCs w:val="16"/>
        </w:rPr>
        <w:t xml:space="preserve"> – затраты на приобретение транспортных средств;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пмеб</w:t>
      </w:r>
      <w:proofErr w:type="spellEnd"/>
      <w:r w:rsidRPr="00C33B8E">
        <w:rPr>
          <w:rFonts w:cs="Arial"/>
          <w:sz w:val="16"/>
          <w:szCs w:val="16"/>
        </w:rPr>
        <w:t xml:space="preserve"> – затраты на приобретение мебели;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ск</w:t>
      </w:r>
      <w:proofErr w:type="spellEnd"/>
      <w:r w:rsidRPr="00C33B8E">
        <w:rPr>
          <w:rFonts w:cs="Arial"/>
          <w:sz w:val="16"/>
          <w:szCs w:val="16"/>
        </w:rPr>
        <w:t xml:space="preserve"> – затраты на приобретение систем кондиционирования.</w:t>
      </w:r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2.52.1.Затраты на приобретение транспортных средств</w:t>
      </w:r>
      <w:proofErr w:type="gramStart"/>
      <w:r w:rsidRPr="00C33B8E">
        <w:rPr>
          <w:rFonts w:ascii="Arial" w:hAnsi="Arial" w:cs="Arial"/>
          <w:sz w:val="16"/>
          <w:szCs w:val="16"/>
        </w:rPr>
        <w:t xml:space="preserve"> (</w:t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38125" cy="228600"/>
            <wp:effectExtent l="19050" t="0" r="0" b="0"/>
            <wp:docPr id="18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) </w:t>
      </w:r>
      <w:proofErr w:type="gramEnd"/>
      <w:r w:rsidRPr="00C33B8E">
        <w:rPr>
          <w:rFonts w:ascii="Arial" w:hAnsi="Arial" w:cs="Arial"/>
          <w:sz w:val="16"/>
          <w:szCs w:val="16"/>
        </w:rPr>
        <w:t xml:space="preserve">определяются по формуле: </w:t>
      </w:r>
    </w:p>
    <w:p w:rsidR="00C33B8E" w:rsidRPr="00C33B8E" w:rsidRDefault="00C33B8E" w:rsidP="00C33B8E">
      <w:pPr>
        <w:ind w:firstLine="698"/>
        <w:jc w:val="center"/>
        <w:rPr>
          <w:rFonts w:ascii="Arial" w:hAnsi="Arial" w:cs="Arial"/>
          <w:sz w:val="16"/>
          <w:szCs w:val="16"/>
        </w:rPr>
      </w:pPr>
      <w:bookmarkStart w:id="13" w:name="sub_11931"/>
      <w:r w:rsidRPr="00C33B8E">
        <w:rPr>
          <w:rFonts w:ascii="Arial" w:hAnsi="Arial" w:cs="Arial"/>
          <w:noProof/>
          <w:position w:val="-24"/>
          <w:sz w:val="16"/>
          <w:szCs w:val="16"/>
        </w:rPr>
        <w:lastRenderedPageBreak/>
        <w:drawing>
          <wp:inline distT="0" distB="0" distL="0" distR="0">
            <wp:extent cx="1419225" cy="476250"/>
            <wp:effectExtent l="0" t="0" r="0" b="0"/>
            <wp:docPr id="184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,</w:t>
      </w:r>
      <w:bookmarkEnd w:id="13"/>
      <w:r w:rsidRPr="00C33B8E">
        <w:rPr>
          <w:rFonts w:ascii="Arial" w:hAnsi="Arial" w:cs="Arial"/>
          <w:sz w:val="16"/>
          <w:szCs w:val="16"/>
        </w:rPr>
        <w:t>где:</w:t>
      </w:r>
    </w:p>
    <w:p w:rsidR="00C33B8E" w:rsidRPr="00C33B8E" w:rsidRDefault="00C33B8E" w:rsidP="00C33B8E">
      <w:pPr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position w:val="-12"/>
          <w:sz w:val="16"/>
          <w:szCs w:val="16"/>
        </w:rPr>
        <w:drawing>
          <wp:inline distT="0" distB="0" distL="0" distR="0">
            <wp:extent cx="323850" cy="247650"/>
            <wp:effectExtent l="0" t="0" r="0" b="0"/>
            <wp:docPr id="18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-   количество </w:t>
      </w:r>
      <w:proofErr w:type="spellStart"/>
      <w:r w:rsidRPr="00C33B8E">
        <w:rPr>
          <w:rFonts w:ascii="Arial" w:hAnsi="Arial" w:cs="Arial"/>
          <w:sz w:val="16"/>
          <w:szCs w:val="16"/>
        </w:rPr>
        <w:t>i-х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транспортных сре</w:t>
      </w:r>
      <w:proofErr w:type="gramStart"/>
      <w:r w:rsidRPr="00C33B8E">
        <w:rPr>
          <w:rFonts w:ascii="Arial" w:hAnsi="Arial" w:cs="Arial"/>
          <w:sz w:val="16"/>
          <w:szCs w:val="16"/>
        </w:rPr>
        <w:t>дств в с</w:t>
      </w:r>
      <w:proofErr w:type="gramEnd"/>
      <w:r w:rsidRPr="00C33B8E">
        <w:rPr>
          <w:rFonts w:ascii="Arial" w:hAnsi="Arial" w:cs="Arial"/>
          <w:sz w:val="16"/>
          <w:szCs w:val="16"/>
        </w:rPr>
        <w:t>оответствии с нормативами муниципальных органов;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 № 2 к настоящей Методике.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12"/>
          <w:sz w:val="16"/>
          <w:szCs w:val="16"/>
          <w:lang w:eastAsia="ru-RU" w:bidi="ar-SA"/>
        </w:rPr>
        <w:drawing>
          <wp:inline distT="0" distB="0" distL="0" distR="0">
            <wp:extent cx="320675" cy="24955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B8E">
        <w:rPr>
          <w:rFonts w:cs="Arial"/>
          <w:sz w:val="16"/>
          <w:szCs w:val="16"/>
        </w:rPr>
        <w:t xml:space="preserve">- цена приобретения i-го транспортного средства в соответствии с </w:t>
      </w:r>
      <w:hyperlink w:anchor="sub_1005" w:history="1">
        <w:r w:rsidRPr="00C33B8E">
          <w:rPr>
            <w:rStyle w:val="afff1"/>
            <w:rFonts w:cs="Arial"/>
            <w:color w:val="000000"/>
            <w:sz w:val="16"/>
            <w:szCs w:val="16"/>
          </w:rPr>
          <w:t>нормативами</w:t>
        </w:r>
      </w:hyperlink>
      <w:r w:rsidRPr="00C33B8E">
        <w:rPr>
          <w:rFonts w:cs="Arial"/>
          <w:sz w:val="16"/>
          <w:szCs w:val="16"/>
        </w:rPr>
        <w:t xml:space="preserve"> муниципальных органов,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 № 2 к настоящей Методике 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2.53. Затраты на приобретение мебели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пмеб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419225" cy="35242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iпмеб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gramStart"/>
      <w:r w:rsidRPr="00C33B8E">
        <w:rPr>
          <w:rFonts w:cs="Arial"/>
          <w:sz w:val="16"/>
          <w:szCs w:val="16"/>
        </w:rPr>
        <w:t>–к</w:t>
      </w:r>
      <w:proofErr w:type="gramEnd"/>
      <w:r w:rsidRPr="00C33B8E">
        <w:rPr>
          <w:rFonts w:cs="Arial"/>
          <w:sz w:val="16"/>
          <w:szCs w:val="16"/>
        </w:rPr>
        <w:t xml:space="preserve">оличество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предметов мебели в соответствии с нормативами муниципальных органов;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пмеб</w:t>
      </w:r>
      <w:proofErr w:type="spellEnd"/>
      <w:r w:rsidRPr="00C33B8E">
        <w:rPr>
          <w:rFonts w:cs="Arial"/>
          <w:sz w:val="16"/>
          <w:szCs w:val="16"/>
        </w:rPr>
        <w:t xml:space="preserve"> – цена i-го предмета мебели в соответствии с нормативами муниципальных органов.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2.54. Затраты на приобретение систем кондиционирования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ск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019175" cy="3524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iс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gramStart"/>
      <w:r w:rsidRPr="00C33B8E">
        <w:rPr>
          <w:rFonts w:cs="Arial"/>
          <w:sz w:val="16"/>
          <w:szCs w:val="16"/>
        </w:rPr>
        <w:t>–к</w:t>
      </w:r>
      <w:proofErr w:type="gramEnd"/>
      <w:r w:rsidRPr="00C33B8E">
        <w:rPr>
          <w:rFonts w:cs="Arial"/>
          <w:sz w:val="16"/>
          <w:szCs w:val="16"/>
        </w:rPr>
        <w:t xml:space="preserve">оличество </w:t>
      </w:r>
      <w:proofErr w:type="spellStart"/>
      <w:r w:rsidRPr="00C33B8E">
        <w:rPr>
          <w:rFonts w:cs="Arial"/>
          <w:sz w:val="16"/>
          <w:szCs w:val="16"/>
        </w:rPr>
        <w:t>i-х</w:t>
      </w:r>
      <w:proofErr w:type="spellEnd"/>
      <w:r w:rsidRPr="00C33B8E">
        <w:rPr>
          <w:rFonts w:cs="Arial"/>
          <w:sz w:val="16"/>
          <w:szCs w:val="16"/>
        </w:rPr>
        <w:t xml:space="preserve"> систем кондиционирования;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Start"/>
      <w:r w:rsidRPr="00C33B8E">
        <w:rPr>
          <w:rFonts w:cs="Arial"/>
          <w:sz w:val="16"/>
          <w:szCs w:val="16"/>
          <w:vertAlign w:val="subscript"/>
        </w:rPr>
        <w:t>с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цена 1-й системы кондиционирования.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3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Затраты на приобретение материальных запасов, не отнесенные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к затратам на приобретение материальных запасов в рамках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затрат на информационно–коммуникационные технологии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2.55. Затраты на приобретение материальных запасов, не отнесенные к затратам на приобретение материальных запасов в рамках затрат на информационно–коммуникационные технологии </w:t>
      </w:r>
      <w:r w:rsidRPr="00C33B8E">
        <w:rPr>
          <w:rFonts w:cs="Arial"/>
          <w:noProof/>
          <w:position w:val="-10"/>
          <w:sz w:val="16"/>
          <w:szCs w:val="16"/>
          <w:lang w:eastAsia="ru-RU" w:bidi="ar-SA"/>
        </w:rPr>
        <w:drawing>
          <wp:inline distT="0" distB="0" distL="0" distR="0">
            <wp:extent cx="333375" cy="2286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B8E">
        <w:rPr>
          <w:rFonts w:cs="Arial"/>
          <w:sz w:val="16"/>
          <w:szCs w:val="16"/>
        </w:rPr>
        <w:t>,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12"/>
          <w:sz w:val="16"/>
          <w:szCs w:val="16"/>
          <w:lang w:eastAsia="ru-RU" w:bidi="ar-SA"/>
        </w:rPr>
        <w:drawing>
          <wp:inline distT="0" distB="0" distL="0" distR="0">
            <wp:extent cx="2390775" cy="23812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бл</w:t>
      </w:r>
      <w:proofErr w:type="spellEnd"/>
      <w:r w:rsidRPr="00C33B8E">
        <w:rPr>
          <w:rFonts w:cs="Arial"/>
          <w:sz w:val="16"/>
          <w:szCs w:val="16"/>
        </w:rPr>
        <w:t xml:space="preserve"> – затраты на приобретение бланочной и иной типографический продукции;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канц</w:t>
      </w:r>
      <w:proofErr w:type="spellEnd"/>
      <w:r w:rsidRPr="00C33B8E">
        <w:rPr>
          <w:rFonts w:cs="Arial"/>
          <w:sz w:val="16"/>
          <w:szCs w:val="16"/>
        </w:rPr>
        <w:t xml:space="preserve"> – затраты на приобретение канцелярских принадлежностей;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хп</w:t>
      </w:r>
      <w:proofErr w:type="spellEnd"/>
      <w:r w:rsidRPr="00C33B8E">
        <w:rPr>
          <w:rFonts w:cs="Arial"/>
          <w:sz w:val="16"/>
          <w:szCs w:val="16"/>
        </w:rPr>
        <w:t xml:space="preserve"> – затраты на приобретение хозяйственных товаров и принадлежностей;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гсм</w:t>
      </w:r>
      <w:proofErr w:type="spellEnd"/>
      <w:r w:rsidRPr="00C33B8E">
        <w:rPr>
          <w:rFonts w:cs="Arial"/>
          <w:sz w:val="16"/>
          <w:szCs w:val="16"/>
        </w:rPr>
        <w:t xml:space="preserve"> – затраты на приобретение горюче–смазочных материалов;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зпа</w:t>
      </w:r>
      <w:proofErr w:type="spellEnd"/>
      <w:r w:rsidRPr="00C33B8E">
        <w:rPr>
          <w:rFonts w:cs="Arial"/>
          <w:sz w:val="16"/>
          <w:szCs w:val="16"/>
        </w:rPr>
        <w:t xml:space="preserve"> – затраты на приобретение запасных частей для транспортных средств;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мзго</w:t>
      </w:r>
      <w:proofErr w:type="spellEnd"/>
      <w:r w:rsidRPr="00C33B8E">
        <w:rPr>
          <w:rFonts w:cs="Arial"/>
          <w:sz w:val="16"/>
          <w:szCs w:val="16"/>
        </w:rPr>
        <w:t xml:space="preserve"> – затраты на приобретение материальных запасов для нужд гражданской обороны.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2.56. Затраты на приобретение бланочной продукции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бл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6"/>
          <w:sz w:val="16"/>
          <w:szCs w:val="16"/>
          <w:lang w:eastAsia="ru-RU" w:bidi="ar-SA"/>
        </w:rPr>
        <w:drawing>
          <wp:inline distT="0" distB="0" distL="0" distR="0">
            <wp:extent cx="1905000" cy="3810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iб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gramStart"/>
      <w:r w:rsidRPr="00C33B8E">
        <w:rPr>
          <w:rFonts w:cs="Arial"/>
          <w:sz w:val="16"/>
          <w:szCs w:val="16"/>
        </w:rPr>
        <w:t>–к</w:t>
      </w:r>
      <w:proofErr w:type="gramEnd"/>
      <w:r w:rsidRPr="00C33B8E">
        <w:rPr>
          <w:rFonts w:cs="Arial"/>
          <w:sz w:val="16"/>
          <w:szCs w:val="16"/>
        </w:rPr>
        <w:t>оличество бланочной продукции;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Start"/>
      <w:r w:rsidRPr="00C33B8E">
        <w:rPr>
          <w:rFonts w:cs="Arial"/>
          <w:sz w:val="16"/>
          <w:szCs w:val="16"/>
          <w:vertAlign w:val="subscript"/>
        </w:rPr>
        <w:t>б</w:t>
      </w:r>
      <w:proofErr w:type="spellEnd"/>
      <w:proofErr w:type="gramEnd"/>
      <w:r w:rsidRPr="00C33B8E">
        <w:rPr>
          <w:rFonts w:cs="Arial"/>
          <w:sz w:val="16"/>
          <w:szCs w:val="16"/>
        </w:rPr>
        <w:t xml:space="preserve"> – цена 1 бланка по </w:t>
      </w:r>
      <w:proofErr w:type="spellStart"/>
      <w:r w:rsidRPr="00C33B8E">
        <w:rPr>
          <w:rFonts w:cs="Arial"/>
          <w:sz w:val="16"/>
          <w:szCs w:val="16"/>
        </w:rPr>
        <w:t>i-му</w:t>
      </w:r>
      <w:proofErr w:type="spellEnd"/>
      <w:r w:rsidRPr="00C33B8E">
        <w:rPr>
          <w:rFonts w:cs="Arial"/>
          <w:sz w:val="16"/>
          <w:szCs w:val="16"/>
        </w:rPr>
        <w:t xml:space="preserve"> тиражу;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r w:rsidRPr="00C33B8E">
        <w:rPr>
          <w:rFonts w:cs="Arial"/>
          <w:sz w:val="16"/>
          <w:szCs w:val="16"/>
        </w:rPr>
        <w:t>Q</w:t>
      </w:r>
      <w:r w:rsidRPr="00C33B8E">
        <w:rPr>
          <w:rFonts w:cs="Arial"/>
          <w:sz w:val="16"/>
          <w:szCs w:val="16"/>
          <w:vertAlign w:val="subscript"/>
        </w:rPr>
        <w:t>jпп</w:t>
      </w:r>
      <w:proofErr w:type="spellEnd"/>
      <w:r w:rsidRPr="00C33B8E">
        <w:rPr>
          <w:rFonts w:cs="Arial"/>
          <w:sz w:val="16"/>
          <w:szCs w:val="16"/>
        </w:rPr>
        <w:t xml:space="preserve"> </w:t>
      </w:r>
      <w:proofErr w:type="gramStart"/>
      <w:r w:rsidRPr="00C33B8E">
        <w:rPr>
          <w:rFonts w:cs="Arial"/>
          <w:sz w:val="16"/>
          <w:szCs w:val="16"/>
        </w:rPr>
        <w:t>–к</w:t>
      </w:r>
      <w:proofErr w:type="gramEnd"/>
      <w:r w:rsidRPr="00C33B8E">
        <w:rPr>
          <w:rFonts w:cs="Arial"/>
          <w:sz w:val="16"/>
          <w:szCs w:val="16"/>
        </w:rPr>
        <w:t>оличество прочей продукции, изготовляемой типографией;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j</w:t>
      </w:r>
      <w:proofErr w:type="gramEnd"/>
      <w:r w:rsidRPr="00C33B8E">
        <w:rPr>
          <w:rFonts w:cs="Arial"/>
          <w:sz w:val="16"/>
          <w:szCs w:val="16"/>
          <w:vertAlign w:val="subscript"/>
        </w:rPr>
        <w:t>пп</w:t>
      </w:r>
      <w:proofErr w:type="spellEnd"/>
      <w:r w:rsidRPr="00C33B8E">
        <w:rPr>
          <w:rFonts w:cs="Arial"/>
          <w:sz w:val="16"/>
          <w:szCs w:val="16"/>
        </w:rPr>
        <w:t xml:space="preserve"> – цена 1 единицы прочей продукции, изготовляемой типографией, по </w:t>
      </w:r>
      <w:proofErr w:type="spellStart"/>
      <w:r w:rsidRPr="00C33B8E">
        <w:rPr>
          <w:rFonts w:cs="Arial"/>
          <w:sz w:val="16"/>
          <w:szCs w:val="16"/>
        </w:rPr>
        <w:t>j-му</w:t>
      </w:r>
      <w:proofErr w:type="spellEnd"/>
      <w:r w:rsidRPr="00C33B8E">
        <w:rPr>
          <w:rFonts w:cs="Arial"/>
          <w:sz w:val="16"/>
          <w:szCs w:val="16"/>
        </w:rPr>
        <w:t xml:space="preserve"> тиражу.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2.57. Затраты на приобретение канцелярских принадлежностей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канц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685925" cy="3524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N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канц</w:t>
      </w:r>
      <w:proofErr w:type="spellEnd"/>
      <w:r w:rsidRPr="00C33B8E">
        <w:rPr>
          <w:rFonts w:cs="Arial"/>
          <w:sz w:val="16"/>
          <w:szCs w:val="16"/>
        </w:rPr>
        <w:t xml:space="preserve"> –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Ч</w:t>
      </w:r>
      <w:r w:rsidRPr="00C33B8E">
        <w:rPr>
          <w:rFonts w:cs="Arial"/>
          <w:sz w:val="16"/>
          <w:szCs w:val="16"/>
          <w:vertAlign w:val="subscript"/>
        </w:rPr>
        <w:t>оп</w:t>
      </w:r>
      <w:r w:rsidRPr="00C33B8E">
        <w:rPr>
          <w:rFonts w:cs="Arial"/>
          <w:sz w:val="16"/>
          <w:szCs w:val="16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C33B8E">
          <w:rPr>
            <w:rFonts w:cs="Arial"/>
            <w:sz w:val="16"/>
            <w:szCs w:val="16"/>
          </w:rPr>
          <w:t>пунктом 10</w:t>
        </w:r>
      </w:hyperlink>
      <w:r w:rsidRPr="00C33B8E">
        <w:rPr>
          <w:rFonts w:cs="Arial"/>
          <w:sz w:val="16"/>
          <w:szCs w:val="16"/>
        </w:rPr>
        <w:t xml:space="preserve"> настоящих Правил;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канц</w:t>
      </w:r>
      <w:proofErr w:type="spellEnd"/>
      <w:r w:rsidRPr="00C33B8E">
        <w:rPr>
          <w:rFonts w:cs="Arial"/>
          <w:sz w:val="16"/>
          <w:szCs w:val="16"/>
        </w:rPr>
        <w:t xml:space="preserve"> – цена i-го предмета канцелярских принадлежностей в соответствии с нормативами муниципальных органов.</w:t>
      </w:r>
    </w:p>
    <w:p w:rsidR="00C33B8E" w:rsidRPr="00C33B8E" w:rsidRDefault="00C33B8E" w:rsidP="00C33B8E">
      <w:pPr>
        <w:rPr>
          <w:rFonts w:ascii="Arial" w:eastAsiaTheme="minorEastAsia" w:hAnsi="Arial" w:cs="Arial"/>
          <w:sz w:val="16"/>
          <w:szCs w:val="16"/>
        </w:rPr>
      </w:pPr>
      <w:r w:rsidRPr="00C33B8E">
        <w:rPr>
          <w:rFonts w:ascii="Arial" w:eastAsiaTheme="minorEastAsia" w:hAnsi="Arial" w:cs="Arial"/>
          <w:sz w:val="16"/>
          <w:szCs w:val="16"/>
        </w:rPr>
        <w:t>Для вновь образованного муниципального органа  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C33B8E" w:rsidRPr="00C33B8E" w:rsidRDefault="00C33B8E" w:rsidP="00C33B8E">
      <w:pPr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 2.58. Затраты на приобретение хозяйственных товаров и принадлежностей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хп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181100" cy="3524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хп</w:t>
      </w:r>
      <w:proofErr w:type="spellEnd"/>
      <w:r w:rsidRPr="00C33B8E">
        <w:rPr>
          <w:rFonts w:cs="Arial"/>
          <w:sz w:val="16"/>
          <w:szCs w:val="16"/>
        </w:rPr>
        <w:t xml:space="preserve"> – цена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lastRenderedPageBreak/>
        <w:t>Q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хп</w:t>
      </w:r>
      <w:proofErr w:type="spellEnd"/>
      <w:r w:rsidRPr="00C33B8E">
        <w:rPr>
          <w:rFonts w:cs="Arial"/>
          <w:sz w:val="16"/>
          <w:szCs w:val="16"/>
        </w:rPr>
        <w:t xml:space="preserve"> – количество i-го хозяйственного товара и принадлежности в соответствии с нормативами муниципальных органов.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2.59. Затраты на приобретение горюче–смазочных материалов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гсм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color w:val="FF0000"/>
          <w:sz w:val="16"/>
          <w:szCs w:val="16"/>
          <w:lang w:eastAsia="ru-RU" w:bidi="ar-SA"/>
        </w:rPr>
        <w:drawing>
          <wp:inline distT="0" distB="0" distL="0" distR="0">
            <wp:extent cx="1607695" cy="5040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95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r w:rsidRPr="00C33B8E">
        <w:rPr>
          <w:rFonts w:cs="Arial"/>
          <w:sz w:val="16"/>
          <w:szCs w:val="16"/>
        </w:rPr>
        <w:t>Н</w:t>
      </w:r>
      <w:proofErr w:type="gramStart"/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гсм</w:t>
      </w:r>
      <w:proofErr w:type="spellEnd"/>
      <w:r w:rsidRPr="00C33B8E">
        <w:rPr>
          <w:rFonts w:cs="Arial"/>
          <w:sz w:val="16"/>
          <w:szCs w:val="16"/>
        </w:rPr>
        <w:t xml:space="preserve"> – норма расхода топлива на 100 километров пробега i-го транспортного средства согласно </w:t>
      </w:r>
      <w:hyperlink r:id="rId153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C33B8E">
          <w:rPr>
            <w:rFonts w:cs="Arial"/>
            <w:sz w:val="16"/>
            <w:szCs w:val="16"/>
          </w:rPr>
          <w:t>методическим рекомендациям</w:t>
        </w:r>
      </w:hyperlink>
      <w:r w:rsidRPr="00C33B8E">
        <w:rPr>
          <w:rFonts w:cs="Arial"/>
          <w:sz w:val="16"/>
          <w:szCs w:val="16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гсм</w:t>
      </w:r>
      <w:proofErr w:type="spellEnd"/>
      <w:r w:rsidRPr="00C33B8E">
        <w:rPr>
          <w:rFonts w:cs="Arial"/>
          <w:sz w:val="16"/>
          <w:szCs w:val="16"/>
        </w:rPr>
        <w:t xml:space="preserve"> – цена 1 литра горюче-смазочного материала по </w:t>
      </w:r>
      <w:proofErr w:type="spellStart"/>
      <w:r w:rsidRPr="00C33B8E">
        <w:rPr>
          <w:rFonts w:cs="Arial"/>
          <w:sz w:val="16"/>
          <w:szCs w:val="16"/>
        </w:rPr>
        <w:t>i-му</w:t>
      </w:r>
      <w:proofErr w:type="spellEnd"/>
      <w:r w:rsidRPr="00C33B8E">
        <w:rPr>
          <w:rFonts w:cs="Arial"/>
          <w:sz w:val="16"/>
          <w:szCs w:val="16"/>
        </w:rPr>
        <w:t xml:space="preserve"> транспортному средству;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N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гсм</w:t>
      </w:r>
      <w:proofErr w:type="spellEnd"/>
      <w:r w:rsidRPr="00C33B8E">
        <w:rPr>
          <w:rFonts w:cs="Arial"/>
          <w:sz w:val="16"/>
          <w:szCs w:val="16"/>
        </w:rPr>
        <w:t xml:space="preserve"> – километраж использования i-го транспортного средства в очередном финансовом году;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2.60.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муниципальных органов.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2.61. Затраты на приобретение материальных запасов для нужд гражданской обороны (</w:t>
      </w:r>
      <w:proofErr w:type="spellStart"/>
      <w:r w:rsidRPr="00C33B8E">
        <w:rPr>
          <w:rFonts w:cs="Arial"/>
          <w:sz w:val="16"/>
          <w:szCs w:val="16"/>
        </w:rPr>
        <w:t>З</w:t>
      </w:r>
      <w:r w:rsidRPr="00C33B8E">
        <w:rPr>
          <w:rFonts w:cs="Arial"/>
          <w:sz w:val="16"/>
          <w:szCs w:val="16"/>
          <w:vertAlign w:val="subscript"/>
        </w:rPr>
        <w:t>мзго</w:t>
      </w:r>
      <w:proofErr w:type="spellEnd"/>
      <w:r w:rsidRPr="00C33B8E">
        <w:rPr>
          <w:rFonts w:cs="Arial"/>
          <w:sz w:val="16"/>
          <w:szCs w:val="16"/>
        </w:rPr>
        <w:t>) определяются по формуле: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sz w:val="16"/>
          <w:szCs w:val="16"/>
        </w:rPr>
      </w:pPr>
      <w:r w:rsidRPr="00C33B8E">
        <w:rPr>
          <w:rFonts w:cs="Arial"/>
          <w:noProof/>
          <w:position w:val="-22"/>
          <w:sz w:val="16"/>
          <w:szCs w:val="16"/>
          <w:lang w:eastAsia="ru-RU" w:bidi="ar-SA"/>
        </w:rPr>
        <w:drawing>
          <wp:inline distT="0" distB="0" distL="0" distR="0">
            <wp:extent cx="1704975" cy="3524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где </w:t>
      </w:r>
      <w:proofErr w:type="spellStart"/>
      <w:proofErr w:type="gramStart"/>
      <w:r w:rsidRPr="00C33B8E">
        <w:rPr>
          <w:rFonts w:cs="Arial"/>
          <w:sz w:val="16"/>
          <w:szCs w:val="16"/>
        </w:rPr>
        <w:t>P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мзго</w:t>
      </w:r>
      <w:proofErr w:type="spellEnd"/>
      <w:r w:rsidRPr="00C33B8E">
        <w:rPr>
          <w:rFonts w:cs="Arial"/>
          <w:sz w:val="16"/>
          <w:szCs w:val="16"/>
        </w:rPr>
        <w:t xml:space="preserve"> – цена </w:t>
      </w:r>
      <w:proofErr w:type="spellStart"/>
      <w:r w:rsidRPr="00C33B8E">
        <w:rPr>
          <w:rFonts w:cs="Arial"/>
          <w:sz w:val="16"/>
          <w:szCs w:val="16"/>
        </w:rPr>
        <w:t>i-й</w:t>
      </w:r>
      <w:proofErr w:type="spellEnd"/>
      <w:r w:rsidRPr="00C33B8E">
        <w:rPr>
          <w:rFonts w:cs="Arial"/>
          <w:sz w:val="16"/>
          <w:szCs w:val="16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proofErr w:type="spellStart"/>
      <w:proofErr w:type="gramStart"/>
      <w:r w:rsidRPr="00C33B8E">
        <w:rPr>
          <w:rFonts w:cs="Arial"/>
          <w:sz w:val="16"/>
          <w:szCs w:val="16"/>
        </w:rPr>
        <w:t>N</w:t>
      </w:r>
      <w:r w:rsidRPr="00C33B8E">
        <w:rPr>
          <w:rFonts w:cs="Arial"/>
          <w:sz w:val="16"/>
          <w:szCs w:val="16"/>
          <w:vertAlign w:val="subscript"/>
        </w:rPr>
        <w:t>i</w:t>
      </w:r>
      <w:proofErr w:type="gramEnd"/>
      <w:r w:rsidRPr="00C33B8E">
        <w:rPr>
          <w:rFonts w:cs="Arial"/>
          <w:sz w:val="16"/>
          <w:szCs w:val="16"/>
          <w:vertAlign w:val="subscript"/>
        </w:rPr>
        <w:t>мзго</w:t>
      </w:r>
      <w:proofErr w:type="spellEnd"/>
      <w:r w:rsidRPr="00C33B8E">
        <w:rPr>
          <w:rFonts w:cs="Arial"/>
          <w:sz w:val="16"/>
          <w:szCs w:val="16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Ч</w:t>
      </w:r>
      <w:r w:rsidRPr="00C33B8E">
        <w:rPr>
          <w:rFonts w:eastAsiaTheme="minorHAnsi" w:cs="Arial"/>
          <w:sz w:val="16"/>
          <w:szCs w:val="16"/>
          <w:vertAlign w:val="subscript"/>
          <w:lang w:eastAsia="en-US"/>
        </w:rPr>
        <w:t>оп</w:t>
      </w:r>
      <w:r w:rsidRPr="00C33B8E">
        <w:rPr>
          <w:rFonts w:cs="Arial"/>
          <w:sz w:val="16"/>
          <w:szCs w:val="16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C33B8E">
          <w:rPr>
            <w:rFonts w:cs="Arial"/>
            <w:sz w:val="16"/>
            <w:szCs w:val="16"/>
          </w:rPr>
          <w:t>пунктом 1.8</w:t>
        </w:r>
      </w:hyperlink>
      <w:r w:rsidRPr="00C33B8E">
        <w:rPr>
          <w:rFonts w:cs="Arial"/>
          <w:sz w:val="16"/>
          <w:szCs w:val="16"/>
        </w:rPr>
        <w:t xml:space="preserve">  настоящей  Методики.</w:t>
      </w:r>
    </w:p>
    <w:p w:rsidR="00C33B8E" w:rsidRPr="00C33B8E" w:rsidRDefault="00C33B8E" w:rsidP="00C33B8E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16"/>
          <w:szCs w:val="16"/>
        </w:rPr>
      </w:pPr>
      <w:r w:rsidRPr="00C33B8E">
        <w:rPr>
          <w:rFonts w:ascii="Arial" w:eastAsiaTheme="minorEastAsia" w:hAnsi="Arial" w:cs="Arial"/>
          <w:sz w:val="16"/>
          <w:szCs w:val="16"/>
        </w:rPr>
        <w:t>Для вновь образованного муниципального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2"/>
        <w:rPr>
          <w:rFonts w:cs="Arial"/>
          <w:b/>
          <w:sz w:val="16"/>
          <w:szCs w:val="16"/>
        </w:rPr>
      </w:pPr>
      <w:r w:rsidRPr="00C33B8E">
        <w:rPr>
          <w:rFonts w:cs="Arial"/>
          <w:b/>
          <w:sz w:val="16"/>
          <w:szCs w:val="16"/>
        </w:rPr>
        <w:t>3. Затраты на капитальный ремонт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b/>
          <w:sz w:val="16"/>
          <w:szCs w:val="16"/>
        </w:rPr>
      </w:pPr>
      <w:r w:rsidRPr="00C33B8E">
        <w:rPr>
          <w:rFonts w:cs="Arial"/>
          <w:b/>
          <w:sz w:val="16"/>
          <w:szCs w:val="16"/>
        </w:rPr>
        <w:t>муниципального имущества или приобретение объектов недвижимого имущества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b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муниципальной политики и нормативно–правовому регулированию в сфере строительства.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3.3. Затраты на разработку проектной документации определяются в соответствии со </w:t>
      </w:r>
      <w:hyperlink r:id="rId15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C33B8E">
          <w:rPr>
            <w:rFonts w:cs="Arial"/>
            <w:sz w:val="16"/>
            <w:szCs w:val="16"/>
          </w:rPr>
          <w:t>статьей 22</w:t>
        </w:r>
      </w:hyperlink>
      <w:r w:rsidRPr="00C33B8E">
        <w:rPr>
          <w:rFonts w:cs="Arial"/>
          <w:sz w:val="16"/>
          <w:szCs w:val="16"/>
        </w:rPr>
        <w:t xml:space="preserve"> Федерального закона № 44-ФЗ и законодательством Российской Федерации о градостроительной деятельности.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2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2"/>
        <w:rPr>
          <w:rFonts w:cs="Arial"/>
          <w:b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2"/>
        <w:rPr>
          <w:rFonts w:cs="Arial"/>
          <w:b/>
          <w:sz w:val="16"/>
          <w:szCs w:val="16"/>
        </w:rPr>
      </w:pPr>
      <w:r w:rsidRPr="00C33B8E">
        <w:rPr>
          <w:rFonts w:cs="Arial"/>
          <w:b/>
          <w:sz w:val="16"/>
          <w:szCs w:val="16"/>
        </w:rPr>
        <w:t>4. Затраты на финансовое обеспечение строительства,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b/>
          <w:sz w:val="16"/>
          <w:szCs w:val="16"/>
        </w:rPr>
      </w:pPr>
      <w:r w:rsidRPr="00C33B8E">
        <w:rPr>
          <w:rFonts w:cs="Arial"/>
          <w:b/>
          <w:sz w:val="16"/>
          <w:szCs w:val="16"/>
        </w:rPr>
        <w:t>реконструкции (в том числе с элементами реставрации),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b/>
          <w:sz w:val="16"/>
          <w:szCs w:val="16"/>
        </w:rPr>
      </w:pPr>
      <w:r w:rsidRPr="00C33B8E">
        <w:rPr>
          <w:rFonts w:cs="Arial"/>
          <w:b/>
          <w:sz w:val="16"/>
          <w:szCs w:val="16"/>
        </w:rPr>
        <w:t>технического перевооружения объектов капитального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rPr>
          <w:rFonts w:cs="Arial"/>
          <w:b/>
          <w:sz w:val="16"/>
          <w:szCs w:val="16"/>
        </w:rPr>
      </w:pPr>
      <w:r w:rsidRPr="00C33B8E">
        <w:rPr>
          <w:rFonts w:cs="Arial"/>
          <w:b/>
          <w:sz w:val="16"/>
          <w:szCs w:val="16"/>
        </w:rPr>
        <w:t>строительства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6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C33B8E">
          <w:rPr>
            <w:rFonts w:cs="Arial"/>
            <w:sz w:val="16"/>
            <w:szCs w:val="16"/>
          </w:rPr>
          <w:t>статьей 22</w:t>
        </w:r>
      </w:hyperlink>
      <w:r w:rsidRPr="00C33B8E">
        <w:rPr>
          <w:rFonts w:cs="Arial"/>
          <w:sz w:val="16"/>
          <w:szCs w:val="16"/>
        </w:rPr>
        <w:t xml:space="preserve"> Федерального закона № 44-ФЗ и законодательством Российской Федерации о градостроительной деятельности.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 xml:space="preserve">4.2. Затраты на приобретение объектов недвижимого имущества определяются в соответствии со </w:t>
      </w:r>
      <w:hyperlink r:id="rId15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C33B8E">
          <w:rPr>
            <w:rFonts w:cs="Arial"/>
            <w:sz w:val="16"/>
            <w:szCs w:val="16"/>
          </w:rPr>
          <w:t>статьей 22</w:t>
        </w:r>
      </w:hyperlink>
      <w:r w:rsidRPr="00C33B8E">
        <w:rPr>
          <w:rFonts w:cs="Arial"/>
          <w:sz w:val="16"/>
          <w:szCs w:val="16"/>
        </w:rPr>
        <w:t xml:space="preserve"> Федерального закона № 44-ФЗ и законодательством Российской Федерации, регулирующим оценочную деятельность в Российской Федерации.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center"/>
        <w:outlineLvl w:val="2"/>
        <w:rPr>
          <w:rFonts w:cs="Arial"/>
          <w:sz w:val="16"/>
          <w:szCs w:val="16"/>
        </w:rPr>
      </w:pPr>
      <w:r w:rsidRPr="00C33B8E">
        <w:rPr>
          <w:rFonts w:cs="Arial"/>
          <w:sz w:val="16"/>
          <w:szCs w:val="16"/>
        </w:rPr>
        <w:t>5. Затраты на дополнительное профессиональное образование работников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</w:p>
    <w:p w:rsidR="00C33B8E" w:rsidRPr="00C33B8E" w:rsidRDefault="00C33B8E" w:rsidP="00C33B8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>5.1. Затраты на приобретение образовательных услуг по  профессиональной переподготовке и повышению квалификации</w:t>
      </w:r>
      <w:proofErr w:type="gramStart"/>
      <w:r w:rsidRPr="00C33B8E">
        <w:rPr>
          <w:rFonts w:ascii="Arial" w:hAnsi="Arial" w:cs="Arial"/>
          <w:sz w:val="16"/>
          <w:szCs w:val="16"/>
        </w:rPr>
        <w:t xml:space="preserve"> (</w:t>
      </w:r>
      <w:r w:rsidRPr="00C33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28600"/>
            <wp:effectExtent l="19050" t="0" r="0" b="0"/>
            <wp:docPr id="22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) </w:t>
      </w:r>
      <w:proofErr w:type="gramEnd"/>
      <w:r w:rsidRPr="00C33B8E">
        <w:rPr>
          <w:rFonts w:ascii="Arial" w:hAnsi="Arial" w:cs="Arial"/>
          <w:sz w:val="16"/>
          <w:szCs w:val="16"/>
        </w:rPr>
        <w:t>определяются по формуле:</w:t>
      </w:r>
    </w:p>
    <w:p w:rsidR="00C33B8E" w:rsidRPr="00C33B8E" w:rsidRDefault="00C33B8E" w:rsidP="00C33B8E">
      <w:pPr>
        <w:ind w:firstLine="698"/>
        <w:jc w:val="center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color w:val="000000"/>
          <w:position w:val="-28"/>
          <w:sz w:val="16"/>
          <w:szCs w:val="16"/>
        </w:rPr>
        <w:drawing>
          <wp:inline distT="0" distB="0" distL="0" distR="0">
            <wp:extent cx="1552575" cy="476250"/>
            <wp:effectExtent l="0" t="0" r="0" b="0"/>
            <wp:docPr id="22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>,где:</w:t>
      </w:r>
    </w:p>
    <w:p w:rsidR="00C33B8E" w:rsidRPr="00C33B8E" w:rsidRDefault="00C33B8E" w:rsidP="00C33B8E">
      <w:pPr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noProof/>
          <w:color w:val="000000"/>
          <w:position w:val="-12"/>
          <w:sz w:val="16"/>
          <w:szCs w:val="16"/>
        </w:rPr>
        <w:drawing>
          <wp:inline distT="0" distB="0" distL="0" distR="0">
            <wp:extent cx="381000" cy="247650"/>
            <wp:effectExtent l="19050" t="0" r="0" b="0"/>
            <wp:docPr id="22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B8E">
        <w:rPr>
          <w:rFonts w:ascii="Arial" w:hAnsi="Arial" w:cs="Arial"/>
          <w:sz w:val="16"/>
          <w:szCs w:val="16"/>
        </w:rPr>
        <w:t xml:space="preserve">- количество работников, направляемых на </w:t>
      </w:r>
      <w:proofErr w:type="spellStart"/>
      <w:r w:rsidRPr="00C33B8E">
        <w:rPr>
          <w:rFonts w:ascii="Arial" w:hAnsi="Arial" w:cs="Arial"/>
          <w:sz w:val="16"/>
          <w:szCs w:val="16"/>
        </w:rPr>
        <w:t>i-й</w:t>
      </w:r>
      <w:proofErr w:type="spellEnd"/>
      <w:r w:rsidRPr="00C33B8E">
        <w:rPr>
          <w:rFonts w:ascii="Arial" w:hAnsi="Arial" w:cs="Arial"/>
          <w:sz w:val="16"/>
          <w:szCs w:val="16"/>
        </w:rPr>
        <w:t xml:space="preserve"> вид дополнительного профессионального образования;</w:t>
      </w:r>
    </w:p>
    <w:p w:rsidR="00C33B8E" w:rsidRPr="00C33B8E" w:rsidRDefault="00C33B8E" w:rsidP="00C33B8E">
      <w:pPr>
        <w:pStyle w:val="ConsPlusNormal0"/>
        <w:tabs>
          <w:tab w:val="left" w:pos="709"/>
        </w:tabs>
        <w:ind w:firstLine="709"/>
        <w:jc w:val="both"/>
        <w:rPr>
          <w:rFonts w:cs="Arial"/>
          <w:sz w:val="16"/>
          <w:szCs w:val="16"/>
        </w:rPr>
      </w:pPr>
      <w:r w:rsidRPr="00C33B8E">
        <w:rPr>
          <w:rFonts w:cs="Arial"/>
          <w:noProof/>
          <w:color w:val="000000"/>
          <w:position w:val="-12"/>
          <w:sz w:val="16"/>
          <w:szCs w:val="16"/>
          <w:lang w:eastAsia="ru-RU" w:bidi="ar-SA"/>
        </w:rPr>
        <w:drawing>
          <wp:inline distT="0" distB="0" distL="0" distR="0">
            <wp:extent cx="356235" cy="249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B8E">
        <w:rPr>
          <w:rFonts w:cs="Arial"/>
          <w:sz w:val="16"/>
          <w:szCs w:val="16"/>
        </w:rPr>
        <w:t xml:space="preserve">- цена обучения одного работника по </w:t>
      </w:r>
      <w:proofErr w:type="spellStart"/>
      <w:r w:rsidRPr="00C33B8E">
        <w:rPr>
          <w:rFonts w:cs="Arial"/>
          <w:sz w:val="16"/>
          <w:szCs w:val="16"/>
        </w:rPr>
        <w:t>i-му</w:t>
      </w:r>
      <w:proofErr w:type="spellEnd"/>
      <w:r w:rsidRPr="00C33B8E">
        <w:rPr>
          <w:rFonts w:cs="Arial"/>
          <w:sz w:val="16"/>
          <w:szCs w:val="16"/>
        </w:rPr>
        <w:t xml:space="preserve"> виду дополнительного профессионального образования 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</w:rPr>
      </w:pPr>
      <w:r w:rsidRPr="00C33B8E">
        <w:rPr>
          <w:rFonts w:ascii="Arial" w:eastAsiaTheme="minorEastAsia" w:hAnsi="Arial" w:cs="Arial"/>
          <w:sz w:val="16"/>
          <w:szCs w:val="16"/>
        </w:rPr>
        <w:t xml:space="preserve">Глава Бесскорбненского сельского 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C33B8E">
        <w:rPr>
          <w:rFonts w:ascii="Arial" w:eastAsiaTheme="minorEastAsia" w:hAnsi="Arial" w:cs="Arial"/>
          <w:sz w:val="16"/>
          <w:szCs w:val="16"/>
        </w:rPr>
        <w:t>поселения Новокубанского района</w:t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  <w:t xml:space="preserve"> </w:t>
      </w:r>
      <w:r w:rsidRPr="00C33B8E">
        <w:rPr>
          <w:rFonts w:ascii="Arial" w:eastAsiaTheme="minorEastAsia" w:hAnsi="Arial" w:cs="Arial"/>
          <w:sz w:val="16"/>
          <w:szCs w:val="16"/>
        </w:rPr>
        <w:tab/>
        <w:t xml:space="preserve">  С.А. Майковский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br w:type="page"/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6"/>
          <w:szCs w:val="16"/>
        </w:rPr>
        <w:sectPr w:rsidR="00C33B8E" w:rsidRPr="00C33B8E" w:rsidSect="00E255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4" w:name="sub_111000"/>
    </w:p>
    <w:bookmarkEnd w:id="14"/>
    <w:p w:rsidR="00C33B8E" w:rsidRPr="00C33B8E" w:rsidRDefault="00C33B8E" w:rsidP="00C33B8E">
      <w:pPr>
        <w:widowControl w:val="0"/>
        <w:autoSpaceDE w:val="0"/>
        <w:autoSpaceDN w:val="0"/>
        <w:adjustRightInd w:val="0"/>
        <w:spacing w:before="108" w:after="108"/>
        <w:ind w:left="9072"/>
        <w:outlineLvl w:val="0"/>
        <w:rPr>
          <w:rFonts w:ascii="Arial" w:hAnsi="Arial" w:cs="Arial"/>
          <w:bCs/>
          <w:color w:val="000000"/>
          <w:sz w:val="16"/>
          <w:szCs w:val="16"/>
        </w:rPr>
      </w:pPr>
      <w:r w:rsidRPr="00C33B8E">
        <w:rPr>
          <w:rFonts w:ascii="Arial" w:hAnsi="Arial" w:cs="Arial"/>
          <w:bCs/>
          <w:color w:val="000000"/>
          <w:sz w:val="16"/>
          <w:szCs w:val="16"/>
        </w:rPr>
        <w:lastRenderedPageBreak/>
        <w:t>«Приложение № 1</w:t>
      </w:r>
      <w:r w:rsidRPr="00C33B8E">
        <w:rPr>
          <w:rFonts w:ascii="Arial" w:hAnsi="Arial" w:cs="Arial"/>
          <w:bCs/>
          <w:color w:val="000000"/>
          <w:sz w:val="16"/>
          <w:szCs w:val="16"/>
        </w:rPr>
        <w:br/>
        <w:t xml:space="preserve">к Методике определения нормативных затрат на обеспечение функций администрации </w:t>
      </w:r>
      <w:r w:rsidRPr="00C33B8E">
        <w:rPr>
          <w:rFonts w:ascii="Arial" w:eastAsiaTheme="minorEastAsia" w:hAnsi="Arial" w:cs="Arial"/>
          <w:sz w:val="16"/>
          <w:szCs w:val="16"/>
        </w:rPr>
        <w:t xml:space="preserve">Бесскорбненского </w:t>
      </w:r>
      <w:r w:rsidRPr="00C33B8E">
        <w:rPr>
          <w:rFonts w:ascii="Arial" w:hAnsi="Arial" w:cs="Arial"/>
          <w:bCs/>
          <w:color w:val="000000"/>
          <w:sz w:val="16"/>
          <w:szCs w:val="16"/>
        </w:rPr>
        <w:t>сельского поселения Новокубанского района и подведомственных ей казенных учреждений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C33B8E">
        <w:rPr>
          <w:rFonts w:ascii="Arial" w:hAnsi="Arial" w:cs="Arial"/>
          <w:b/>
          <w:bCs/>
          <w:color w:val="26282F"/>
          <w:sz w:val="16"/>
          <w:szCs w:val="16"/>
        </w:rPr>
        <w:t>Нормативы</w:t>
      </w:r>
      <w:r w:rsidRPr="00C33B8E">
        <w:rPr>
          <w:rFonts w:ascii="Arial" w:hAnsi="Arial" w:cs="Arial"/>
          <w:b/>
          <w:bCs/>
          <w:color w:val="26282F"/>
          <w:sz w:val="16"/>
          <w:szCs w:val="16"/>
        </w:rPr>
        <w:br/>
        <w:t xml:space="preserve">обеспечения функций администрации </w:t>
      </w:r>
      <w:r w:rsidRPr="00C33B8E">
        <w:rPr>
          <w:rFonts w:ascii="Arial" w:eastAsiaTheme="minorEastAsia" w:hAnsi="Arial" w:cs="Arial"/>
          <w:b/>
          <w:sz w:val="16"/>
          <w:szCs w:val="16"/>
        </w:rPr>
        <w:t xml:space="preserve">Бесскорбненского </w:t>
      </w:r>
      <w:r w:rsidRPr="00C33B8E">
        <w:rPr>
          <w:rFonts w:ascii="Arial" w:hAnsi="Arial" w:cs="Arial"/>
          <w:b/>
          <w:bCs/>
          <w:color w:val="26282F"/>
          <w:sz w:val="16"/>
          <w:szCs w:val="16"/>
        </w:rPr>
        <w:t>сельского поселения Новокубанского района и подведомственных ей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8"/>
        <w:gridCol w:w="2538"/>
        <w:gridCol w:w="2409"/>
        <w:gridCol w:w="3402"/>
        <w:gridCol w:w="4820"/>
      </w:tblGrid>
      <w:tr w:rsidR="00C33B8E" w:rsidRPr="00C33B8E" w:rsidTr="006F1BF2">
        <w:tc>
          <w:tcPr>
            <w:tcW w:w="1398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Вид связи</w:t>
            </w:r>
          </w:p>
        </w:tc>
        <w:tc>
          <w:tcPr>
            <w:tcW w:w="2538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Количество сре</w:t>
            </w:r>
            <w:proofErr w:type="gramStart"/>
            <w:r w:rsidRPr="00C33B8E">
              <w:rPr>
                <w:rFonts w:ascii="Arial" w:hAnsi="Arial" w:cs="Arial"/>
                <w:sz w:val="16"/>
                <w:szCs w:val="16"/>
              </w:rPr>
              <w:t>дств св</w:t>
            </w:r>
            <w:proofErr w:type="gramEnd"/>
            <w:r w:rsidRPr="00C33B8E">
              <w:rPr>
                <w:rFonts w:ascii="Arial" w:hAnsi="Arial" w:cs="Arial"/>
                <w:sz w:val="16"/>
                <w:szCs w:val="16"/>
              </w:rPr>
              <w:t>язи</w:t>
            </w:r>
          </w:p>
        </w:tc>
        <w:tc>
          <w:tcPr>
            <w:tcW w:w="2409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Цена приобретения сре</w:t>
            </w:r>
            <w:proofErr w:type="gramStart"/>
            <w:r w:rsidRPr="00C33B8E">
              <w:rPr>
                <w:rFonts w:ascii="Arial" w:hAnsi="Arial" w:cs="Arial"/>
                <w:sz w:val="16"/>
                <w:szCs w:val="16"/>
              </w:rPr>
              <w:t>дств св</w:t>
            </w:r>
            <w:proofErr w:type="gramEnd"/>
            <w:r w:rsidRPr="00C33B8E">
              <w:rPr>
                <w:rFonts w:ascii="Arial" w:hAnsi="Arial" w:cs="Arial"/>
                <w:sz w:val="16"/>
                <w:szCs w:val="16"/>
              </w:rPr>
              <w:t>язи</w:t>
            </w:r>
            <w:hyperlink r:id="rId162" w:anchor="sub_111011" w:history="1">
              <w:r w:rsidRPr="00C33B8E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*</w:t>
              </w:r>
            </w:hyperlink>
          </w:p>
        </w:tc>
        <w:tc>
          <w:tcPr>
            <w:tcW w:w="3402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Расходы на услуги связи</w:t>
            </w:r>
          </w:p>
        </w:tc>
        <w:tc>
          <w:tcPr>
            <w:tcW w:w="4820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Наименование должностей</w:t>
            </w:r>
          </w:p>
        </w:tc>
      </w:tr>
      <w:tr w:rsidR="00C33B8E" w:rsidRPr="00C33B8E" w:rsidTr="006F1BF2">
        <w:tc>
          <w:tcPr>
            <w:tcW w:w="1398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33B8E" w:rsidRPr="00C33B8E" w:rsidTr="006F1BF2">
        <w:tc>
          <w:tcPr>
            <w:tcW w:w="14567" w:type="dxa"/>
            <w:gridSpan w:val="5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33B8E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r w:rsidRPr="00C33B8E">
              <w:rPr>
                <w:rFonts w:ascii="Arial" w:eastAsiaTheme="minorEastAsia" w:hAnsi="Arial" w:cs="Arial"/>
                <w:sz w:val="16"/>
                <w:szCs w:val="16"/>
              </w:rPr>
              <w:t xml:space="preserve">Бесскорбненского </w:t>
            </w:r>
            <w:r w:rsidRPr="00C33B8E">
              <w:rPr>
                <w:rFonts w:ascii="Arial" w:hAnsi="Arial" w:cs="Arial"/>
                <w:sz w:val="16"/>
                <w:szCs w:val="16"/>
              </w:rPr>
              <w:t>сельского поселения Новокубанского района и подведомственные ей казенных учреждений</w:t>
            </w:r>
            <w:proofErr w:type="gramEnd"/>
          </w:p>
        </w:tc>
      </w:tr>
      <w:tr w:rsidR="00C33B8E" w:rsidRPr="00C33B8E" w:rsidTr="006F1BF2">
        <w:tc>
          <w:tcPr>
            <w:tcW w:w="1398" w:type="dxa"/>
            <w:vMerge w:val="restart"/>
          </w:tcPr>
          <w:p w:rsidR="00C33B8E" w:rsidRPr="00C33B8E" w:rsidRDefault="00C33B8E" w:rsidP="006F1BF2">
            <w:pPr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подвижная связь</w:t>
            </w:r>
          </w:p>
        </w:tc>
        <w:tc>
          <w:tcPr>
            <w:tcW w:w="13169" w:type="dxa"/>
            <w:gridSpan w:val="4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Главные должности муниципальной службы</w:t>
            </w:r>
          </w:p>
        </w:tc>
      </w:tr>
      <w:tr w:rsidR="00C33B8E" w:rsidRPr="00C33B8E" w:rsidTr="006F1BF2">
        <w:tc>
          <w:tcPr>
            <w:tcW w:w="1398" w:type="dxa"/>
            <w:vMerge/>
            <w:vAlign w:val="center"/>
          </w:tcPr>
          <w:p w:rsidR="00C33B8E" w:rsidRPr="00C33B8E" w:rsidRDefault="00C33B8E" w:rsidP="006F1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8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 xml:space="preserve">не более 1 единицы в расчете на муниципального служащего, замещающего </w:t>
            </w:r>
            <w:proofErr w:type="gramStart"/>
            <w:r w:rsidRPr="00C33B8E">
              <w:rPr>
                <w:rFonts w:ascii="Arial" w:hAnsi="Arial" w:cs="Arial"/>
                <w:sz w:val="16"/>
                <w:szCs w:val="16"/>
              </w:rPr>
              <w:t>должность</w:t>
            </w:r>
            <w:proofErr w:type="gramEnd"/>
            <w:r w:rsidRPr="00C33B8E">
              <w:rPr>
                <w:rFonts w:ascii="Arial" w:hAnsi="Arial" w:cs="Arial"/>
                <w:sz w:val="16"/>
                <w:szCs w:val="16"/>
              </w:rPr>
              <w:t xml:space="preserve"> относящуюся к главную должность  муниципальной службы </w:t>
            </w:r>
          </w:p>
        </w:tc>
        <w:tc>
          <w:tcPr>
            <w:tcW w:w="2409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не более 15 тыс. рублей включительно за 1 единицу в расчете на муниципального служащего, замещающего главную должность муниципальной службы</w:t>
            </w:r>
          </w:p>
        </w:tc>
        <w:tc>
          <w:tcPr>
            <w:tcW w:w="3402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B8E">
              <w:rPr>
                <w:rFonts w:ascii="Arial" w:hAnsi="Arial" w:cs="Arial"/>
                <w:color w:val="000000"/>
                <w:sz w:val="16"/>
                <w:szCs w:val="16"/>
              </w:rPr>
              <w:t>ежемесячные расходы не более 1,5 тыс. рублей</w:t>
            </w:r>
            <w:hyperlink r:id="rId163" w:anchor="sub_111033" w:history="1">
              <w:r w:rsidRPr="00C33B8E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**</w:t>
              </w:r>
            </w:hyperlink>
            <w:r w:rsidRPr="00C33B8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расчете на муниципального служащего, замещающего главную должность муниципальной службы</w:t>
            </w:r>
          </w:p>
        </w:tc>
        <w:tc>
          <w:tcPr>
            <w:tcW w:w="4820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B8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должностей приводится в соответствии с Законом Краснодарского края от 8 июня 2007года №1243-КЗ «О реестре муниципальных должностей и реестре должностей муниципальной службы в Краснодарском крае», Законом Краснодарского края от 8 июня 2007года №1244-КЗ «О муниципальной службе в Краснодарском крае» (далее – реестр)</w:t>
            </w:r>
          </w:p>
        </w:tc>
      </w:tr>
      <w:tr w:rsidR="00C33B8E" w:rsidRPr="00C33B8E" w:rsidTr="006F1BF2">
        <w:tc>
          <w:tcPr>
            <w:tcW w:w="1398" w:type="dxa"/>
            <w:vMerge/>
            <w:vAlign w:val="center"/>
          </w:tcPr>
          <w:p w:rsidR="00C33B8E" w:rsidRPr="00C33B8E" w:rsidRDefault="00C33B8E" w:rsidP="006F1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9" w:type="dxa"/>
            <w:gridSpan w:val="4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Ведущие должности муниципальной службы</w:t>
            </w:r>
          </w:p>
        </w:tc>
      </w:tr>
      <w:tr w:rsidR="00C33B8E" w:rsidRPr="00C33B8E" w:rsidTr="006F1BF2">
        <w:trPr>
          <w:trHeight w:val="3819"/>
        </w:trPr>
        <w:tc>
          <w:tcPr>
            <w:tcW w:w="1398" w:type="dxa"/>
            <w:vMerge/>
            <w:vAlign w:val="center"/>
          </w:tcPr>
          <w:p w:rsidR="00C33B8E" w:rsidRPr="00C33B8E" w:rsidRDefault="00C33B8E" w:rsidP="006F1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8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не более 1 единицы в расчете на муниципального служащего, замещающего ведущую должность муниципальной службы</w:t>
            </w:r>
          </w:p>
        </w:tc>
        <w:tc>
          <w:tcPr>
            <w:tcW w:w="2409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не более 10 тыс. рублей включительно за 1 единицу в расчете на муниципального служащего, замещающего ведущую должность муниципальной службы</w:t>
            </w:r>
          </w:p>
        </w:tc>
        <w:tc>
          <w:tcPr>
            <w:tcW w:w="3402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B8E">
              <w:rPr>
                <w:rFonts w:ascii="Arial" w:hAnsi="Arial" w:cs="Arial"/>
                <w:color w:val="000000"/>
                <w:sz w:val="16"/>
                <w:szCs w:val="16"/>
              </w:rPr>
              <w:t>ежемесячные расходы не более 1,5 тыс. рублей</w:t>
            </w:r>
            <w:hyperlink r:id="rId164" w:anchor="sub_111033" w:history="1">
              <w:r w:rsidRPr="00C33B8E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**</w:t>
              </w:r>
            </w:hyperlink>
            <w:r w:rsidRPr="00C33B8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расчете на муниципального служащего, замещающего ведущую должность </w:t>
            </w:r>
            <w:r w:rsidRPr="00C33B8E">
              <w:rPr>
                <w:rFonts w:ascii="Arial" w:hAnsi="Arial" w:cs="Arial"/>
                <w:sz w:val="16"/>
                <w:szCs w:val="16"/>
              </w:rPr>
              <w:t>муниципальной службы</w:t>
            </w:r>
          </w:p>
        </w:tc>
        <w:tc>
          <w:tcPr>
            <w:tcW w:w="4820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B8E">
              <w:rPr>
                <w:rFonts w:ascii="Arial" w:hAnsi="Arial" w:cs="Arial"/>
                <w:color w:val="000000"/>
                <w:sz w:val="16"/>
                <w:szCs w:val="16"/>
              </w:rPr>
              <w:t xml:space="preserve">группы должностей приводятся в соответствии с </w:t>
            </w:r>
            <w:hyperlink r:id="rId165" w:history="1">
              <w:r w:rsidRPr="00C33B8E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реестром</w:t>
              </w:r>
            </w:hyperlink>
          </w:p>
        </w:tc>
      </w:tr>
      <w:tr w:rsidR="00C33B8E" w:rsidRPr="00C33B8E" w:rsidTr="006F1BF2">
        <w:tc>
          <w:tcPr>
            <w:tcW w:w="14567" w:type="dxa"/>
            <w:gridSpan w:val="5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B8E">
              <w:rPr>
                <w:rFonts w:ascii="Arial" w:hAnsi="Arial" w:cs="Arial"/>
                <w:color w:val="000000"/>
                <w:sz w:val="16"/>
                <w:szCs w:val="16"/>
              </w:rPr>
              <w:t>Старшие и младшие должности</w:t>
            </w:r>
            <w:r w:rsidRPr="00C33B8E">
              <w:rPr>
                <w:rFonts w:ascii="Arial" w:hAnsi="Arial" w:cs="Arial"/>
                <w:sz w:val="16"/>
                <w:szCs w:val="16"/>
              </w:rPr>
              <w:t xml:space="preserve"> муниципальной службы</w:t>
            </w:r>
          </w:p>
        </w:tc>
      </w:tr>
      <w:tr w:rsidR="00C33B8E" w:rsidRPr="00C33B8E" w:rsidTr="006F1BF2">
        <w:tc>
          <w:tcPr>
            <w:tcW w:w="1398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подвижная связь</w:t>
            </w:r>
          </w:p>
        </w:tc>
        <w:tc>
          <w:tcPr>
            <w:tcW w:w="2538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 xml:space="preserve">не более 1 единицы в расчете на муниципального служащего, замещающего </w:t>
            </w:r>
            <w:r w:rsidRPr="00C33B8E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старшие и младшие </w:t>
            </w:r>
            <w:r w:rsidRPr="00C33B8E">
              <w:rPr>
                <w:rFonts w:ascii="Arial" w:hAnsi="Arial" w:cs="Arial"/>
                <w:sz w:val="16"/>
                <w:szCs w:val="16"/>
              </w:rPr>
              <w:t xml:space="preserve">должности муниципальной </w:t>
            </w:r>
            <w:r w:rsidRPr="00C33B8E">
              <w:rPr>
                <w:rFonts w:ascii="Arial" w:hAnsi="Arial" w:cs="Arial"/>
                <w:sz w:val="16"/>
                <w:szCs w:val="16"/>
              </w:rPr>
              <w:lastRenderedPageBreak/>
              <w:t>службы</w:t>
            </w:r>
          </w:p>
        </w:tc>
        <w:tc>
          <w:tcPr>
            <w:tcW w:w="2409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lastRenderedPageBreak/>
              <w:t xml:space="preserve">не более 5 тыс. рублей включительно за 1 единицу в расчете на муниципального служащего, замещающего </w:t>
            </w:r>
            <w:r w:rsidRPr="00C33B8E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старшие и младшие </w:t>
            </w:r>
            <w:r w:rsidRPr="00C33B8E">
              <w:rPr>
                <w:rFonts w:ascii="Arial" w:hAnsi="Arial" w:cs="Arial"/>
                <w:sz w:val="16"/>
                <w:szCs w:val="16"/>
              </w:rPr>
              <w:lastRenderedPageBreak/>
              <w:t>должности муниципальной службы</w:t>
            </w:r>
          </w:p>
        </w:tc>
        <w:tc>
          <w:tcPr>
            <w:tcW w:w="3402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B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ежемесячные расходы не более 1 тыс. рублей включительно в расчете на муниципального служащего, замещающего старшие и младшие должности </w:t>
            </w:r>
            <w:r w:rsidRPr="00C33B8E">
              <w:rPr>
                <w:rFonts w:ascii="Arial" w:hAnsi="Arial" w:cs="Arial"/>
                <w:sz w:val="16"/>
                <w:szCs w:val="16"/>
              </w:rPr>
              <w:t>муниципальной службы</w:t>
            </w:r>
          </w:p>
        </w:tc>
        <w:tc>
          <w:tcPr>
            <w:tcW w:w="4820" w:type="dxa"/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B8E">
              <w:rPr>
                <w:rFonts w:ascii="Arial" w:hAnsi="Arial" w:cs="Arial"/>
                <w:color w:val="000000"/>
                <w:sz w:val="16"/>
                <w:szCs w:val="16"/>
              </w:rPr>
              <w:t xml:space="preserve">группы должностей приводятся в соответствии с </w:t>
            </w:r>
            <w:hyperlink r:id="rId166" w:history="1">
              <w:r w:rsidRPr="00C33B8E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реестром</w:t>
              </w:r>
            </w:hyperlink>
          </w:p>
        </w:tc>
      </w:tr>
    </w:tbl>
    <w:p w:rsidR="00C33B8E" w:rsidRPr="00C33B8E" w:rsidRDefault="00C33B8E" w:rsidP="00C33B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lastRenderedPageBreak/>
        <w:t>_____________________________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5" w:name="sub_111011"/>
      <w:r w:rsidRPr="00C33B8E">
        <w:rPr>
          <w:rFonts w:ascii="Arial" w:hAnsi="Arial" w:cs="Arial"/>
          <w:sz w:val="16"/>
          <w:szCs w:val="16"/>
        </w:rPr>
        <w:t>* Периодичность приобретения сре</w:t>
      </w:r>
      <w:proofErr w:type="gramStart"/>
      <w:r w:rsidRPr="00C33B8E">
        <w:rPr>
          <w:rFonts w:ascii="Arial" w:hAnsi="Arial" w:cs="Arial"/>
          <w:sz w:val="16"/>
          <w:szCs w:val="16"/>
        </w:rPr>
        <w:t>дств св</w:t>
      </w:r>
      <w:proofErr w:type="gramEnd"/>
      <w:r w:rsidRPr="00C33B8E">
        <w:rPr>
          <w:rFonts w:ascii="Arial" w:hAnsi="Arial" w:cs="Arial"/>
          <w:sz w:val="16"/>
          <w:szCs w:val="16"/>
        </w:rPr>
        <w:t>язи определяется максимальным сроком полезного использования и составляет 5 лет.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6" w:name="sub_111022"/>
      <w:bookmarkEnd w:id="15"/>
      <w:r w:rsidRPr="00C33B8E">
        <w:rPr>
          <w:rFonts w:ascii="Arial" w:hAnsi="Arial" w:cs="Arial"/>
          <w:sz w:val="16"/>
          <w:szCs w:val="16"/>
        </w:rPr>
        <w:t>**</w:t>
      </w:r>
      <w:bookmarkStart w:id="17" w:name="sub_111033"/>
      <w:bookmarkEnd w:id="16"/>
      <w:r w:rsidRPr="00C33B8E">
        <w:rPr>
          <w:rFonts w:ascii="Arial" w:hAnsi="Arial" w:cs="Arial"/>
          <w:sz w:val="16"/>
          <w:szCs w:val="16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главы администрации </w:t>
      </w:r>
      <w:r w:rsidRPr="00C33B8E">
        <w:rPr>
          <w:rFonts w:ascii="Arial" w:eastAsiaTheme="minorEastAsia" w:hAnsi="Arial" w:cs="Arial"/>
          <w:sz w:val="16"/>
          <w:szCs w:val="16"/>
        </w:rPr>
        <w:t xml:space="preserve">Бесскорбненского </w:t>
      </w:r>
      <w:r w:rsidRPr="00C33B8E">
        <w:rPr>
          <w:rFonts w:ascii="Arial" w:hAnsi="Arial" w:cs="Arial"/>
          <w:sz w:val="16"/>
          <w:szCs w:val="16"/>
        </w:rPr>
        <w:t>сельского поселения Новокубанского района в пределах, утвержденных на эти цели лимитов бюджетных обязательств по соответствующему коду классификации расходов бюджетов.</w:t>
      </w:r>
    </w:p>
    <w:bookmarkEnd w:id="17"/>
    <w:p w:rsidR="00C33B8E" w:rsidRPr="00C33B8E" w:rsidRDefault="00C33B8E" w:rsidP="00C33B8E">
      <w:pPr>
        <w:autoSpaceDN w:val="0"/>
        <w:jc w:val="both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autoSpaceDN w:val="0"/>
        <w:jc w:val="both"/>
        <w:rPr>
          <w:rFonts w:ascii="Arial" w:hAnsi="Arial" w:cs="Arial"/>
          <w:sz w:val="16"/>
          <w:szCs w:val="16"/>
        </w:rPr>
      </w:pPr>
      <w:r w:rsidRPr="00C33B8E">
        <w:rPr>
          <w:rFonts w:ascii="Arial" w:hAnsi="Arial" w:cs="Arial"/>
          <w:sz w:val="16"/>
          <w:szCs w:val="16"/>
        </w:rPr>
        <w:t xml:space="preserve"> 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</w:rPr>
      </w:pPr>
      <w:r w:rsidRPr="00C33B8E">
        <w:rPr>
          <w:rFonts w:ascii="Arial" w:eastAsiaTheme="minorEastAsia" w:hAnsi="Arial" w:cs="Arial"/>
          <w:sz w:val="16"/>
          <w:szCs w:val="16"/>
        </w:rPr>
        <w:t xml:space="preserve">Глава Бесскорбненского сельского 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  <w:sectPr w:rsidR="00C33B8E" w:rsidRPr="00C33B8E" w:rsidSect="00226E8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C33B8E">
        <w:rPr>
          <w:rFonts w:ascii="Arial" w:eastAsiaTheme="minorEastAsia" w:hAnsi="Arial" w:cs="Arial"/>
          <w:sz w:val="16"/>
          <w:szCs w:val="16"/>
        </w:rPr>
        <w:t>поселения Новокубанского района</w:t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  <w:t xml:space="preserve">      С.А. Майковский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left="5245"/>
        <w:rPr>
          <w:rFonts w:ascii="Arial" w:hAnsi="Arial" w:cs="Arial"/>
          <w:bCs/>
          <w:color w:val="000000"/>
          <w:sz w:val="16"/>
          <w:szCs w:val="16"/>
        </w:rPr>
      </w:pPr>
      <w:r w:rsidRPr="00C33B8E">
        <w:rPr>
          <w:rFonts w:ascii="Arial" w:hAnsi="Arial" w:cs="Arial"/>
          <w:bCs/>
          <w:color w:val="000000"/>
          <w:sz w:val="16"/>
          <w:szCs w:val="16"/>
        </w:rPr>
        <w:lastRenderedPageBreak/>
        <w:t>Приложение № 2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C33B8E">
        <w:rPr>
          <w:rFonts w:ascii="Arial" w:hAnsi="Arial" w:cs="Arial"/>
          <w:bCs/>
          <w:color w:val="000000"/>
          <w:sz w:val="16"/>
          <w:szCs w:val="16"/>
        </w:rPr>
        <w:t xml:space="preserve">к Методике определения нормативных затрат на обеспечение функций администрации </w:t>
      </w:r>
      <w:r w:rsidRPr="00C33B8E">
        <w:rPr>
          <w:rFonts w:ascii="Arial" w:eastAsiaTheme="minorEastAsia" w:hAnsi="Arial" w:cs="Arial"/>
          <w:sz w:val="16"/>
          <w:szCs w:val="16"/>
        </w:rPr>
        <w:t xml:space="preserve">Бесскорбненского </w:t>
      </w:r>
      <w:r w:rsidRPr="00C33B8E">
        <w:rPr>
          <w:rFonts w:ascii="Arial" w:hAnsi="Arial" w:cs="Arial"/>
          <w:sz w:val="16"/>
          <w:szCs w:val="16"/>
        </w:rPr>
        <w:t xml:space="preserve">сельского </w:t>
      </w:r>
      <w:r w:rsidRPr="00C33B8E">
        <w:rPr>
          <w:rFonts w:ascii="Arial" w:hAnsi="Arial" w:cs="Arial"/>
          <w:bCs/>
          <w:color w:val="000000"/>
          <w:sz w:val="16"/>
          <w:szCs w:val="16"/>
        </w:rPr>
        <w:t>поселения Новокубанского района и подведомственных ей казенных учреждений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82F"/>
          <w:sz w:val="16"/>
          <w:szCs w:val="16"/>
        </w:rPr>
      </w:pPr>
      <w:r w:rsidRPr="00C33B8E">
        <w:rPr>
          <w:rFonts w:ascii="Arial" w:hAnsi="Arial" w:cs="Arial"/>
          <w:b/>
          <w:bCs/>
          <w:color w:val="26282F"/>
          <w:sz w:val="16"/>
          <w:szCs w:val="16"/>
        </w:rPr>
        <w:t>Нормативы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82F"/>
          <w:sz w:val="16"/>
          <w:szCs w:val="16"/>
        </w:rPr>
      </w:pPr>
      <w:r w:rsidRPr="00C33B8E">
        <w:rPr>
          <w:rFonts w:ascii="Arial" w:hAnsi="Arial" w:cs="Arial"/>
          <w:b/>
          <w:bCs/>
          <w:color w:val="26282F"/>
          <w:sz w:val="16"/>
          <w:szCs w:val="16"/>
        </w:rPr>
        <w:t>обеспечения функций администрации Бесскорбненского сельского поселения Новокубанского района и подведомственных ей казенных учреждений, применяемые при расчете нормативных затрат на приобретение служебного легкового автотранспорта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18" w:name="_GoBack"/>
      <w:bookmarkEnd w:id="18"/>
    </w:p>
    <w:tbl>
      <w:tblPr>
        <w:tblpPr w:leftFromText="180" w:rightFromText="180" w:vertAnchor="text" w:horzAnchor="margin" w:tblpXSpec="center" w:tblpY="224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27"/>
        <w:gridCol w:w="3147"/>
        <w:gridCol w:w="1638"/>
        <w:gridCol w:w="3180"/>
      </w:tblGrid>
      <w:tr w:rsidR="00C33B8E" w:rsidRPr="00C33B8E" w:rsidTr="00C33B8E"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B8E">
              <w:rPr>
                <w:rFonts w:ascii="Arial" w:hAnsi="Arial" w:cs="Arial"/>
                <w:b/>
                <w:sz w:val="16"/>
                <w:szCs w:val="16"/>
              </w:rPr>
              <w:t>Транспортное средство с персональным закреплением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B8E">
              <w:rPr>
                <w:rFonts w:ascii="Arial" w:hAnsi="Arial" w:cs="Arial"/>
                <w:b/>
                <w:sz w:val="16"/>
                <w:szCs w:val="16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C33B8E" w:rsidRPr="00C33B8E" w:rsidTr="00C33B8E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 xml:space="preserve">цена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 xml:space="preserve">цена </w:t>
            </w:r>
          </w:p>
        </w:tc>
      </w:tr>
      <w:tr w:rsidR="00C33B8E" w:rsidRPr="00C33B8E" w:rsidTr="00C33B8E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 службы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 xml:space="preserve">не более 1,5 млн. рублей для муниципального служащего, замещающего должность, относящуюся к главной группе должностей муниципальной службы </w:t>
            </w:r>
          </w:p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>не более трехкратного размера количества транспортных сре</w:t>
            </w:r>
            <w:proofErr w:type="gramStart"/>
            <w:r w:rsidRPr="00C33B8E">
              <w:rPr>
                <w:rFonts w:ascii="Arial" w:hAnsi="Arial" w:cs="Arial"/>
                <w:sz w:val="16"/>
                <w:szCs w:val="16"/>
              </w:rPr>
              <w:t>дств с п</w:t>
            </w:r>
            <w:proofErr w:type="gramEnd"/>
            <w:r w:rsidRPr="00C33B8E">
              <w:rPr>
                <w:rFonts w:ascii="Arial" w:hAnsi="Arial" w:cs="Arial"/>
                <w:sz w:val="16"/>
                <w:szCs w:val="16"/>
              </w:rPr>
              <w:t>ерсональным закреплением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B8E" w:rsidRPr="00C33B8E" w:rsidRDefault="00C33B8E" w:rsidP="006F1B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33B8E">
              <w:rPr>
                <w:rFonts w:ascii="Arial" w:hAnsi="Arial" w:cs="Arial"/>
                <w:sz w:val="16"/>
                <w:szCs w:val="16"/>
              </w:rPr>
              <w:t xml:space="preserve">не более 0,5 млн. рублей </w:t>
            </w:r>
          </w:p>
        </w:tc>
      </w:tr>
    </w:tbl>
    <w:p w:rsidR="00C33B8E" w:rsidRPr="00C33B8E" w:rsidRDefault="00C33B8E" w:rsidP="00C33B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</w:rPr>
      </w:pPr>
    </w:p>
    <w:p w:rsid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</w:rPr>
      </w:pPr>
    </w:p>
    <w:p w:rsid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</w:rPr>
      </w:pPr>
    </w:p>
    <w:p w:rsid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</w:rPr>
      </w:pPr>
    </w:p>
    <w:p w:rsid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</w:rPr>
      </w:pPr>
    </w:p>
    <w:p w:rsid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</w:rPr>
      </w:pPr>
    </w:p>
    <w:p w:rsid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</w:rPr>
      </w:pPr>
    </w:p>
    <w:p w:rsid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</w:rPr>
      </w:pPr>
    </w:p>
    <w:p w:rsid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</w:rPr>
      </w:pPr>
    </w:p>
    <w:p w:rsid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</w:rPr>
      </w:pPr>
    </w:p>
    <w:p w:rsid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</w:rPr>
      </w:pPr>
    </w:p>
    <w:p w:rsid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</w:rPr>
      </w:pP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16"/>
          <w:szCs w:val="16"/>
        </w:rPr>
      </w:pPr>
      <w:r w:rsidRPr="00C33B8E">
        <w:rPr>
          <w:rFonts w:ascii="Arial" w:eastAsiaTheme="minorEastAsia" w:hAnsi="Arial" w:cs="Arial"/>
          <w:sz w:val="16"/>
          <w:szCs w:val="16"/>
        </w:rPr>
        <w:t xml:space="preserve">Глава Бесскорбненского сельского </w:t>
      </w:r>
    </w:p>
    <w:p w:rsidR="008D7677" w:rsidRPr="00C33B8E" w:rsidRDefault="00C33B8E" w:rsidP="00624B92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C33B8E">
        <w:rPr>
          <w:rFonts w:ascii="Arial" w:eastAsiaTheme="minorEastAsia" w:hAnsi="Arial" w:cs="Arial"/>
          <w:sz w:val="16"/>
          <w:szCs w:val="16"/>
        </w:rPr>
        <w:t>поселения Новокубанского района</w:t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</w:r>
      <w:r w:rsidRPr="00C33B8E">
        <w:rPr>
          <w:rFonts w:ascii="Arial" w:eastAsiaTheme="minorEastAsia" w:hAnsi="Arial" w:cs="Arial"/>
          <w:sz w:val="16"/>
          <w:szCs w:val="16"/>
        </w:rPr>
        <w:tab/>
        <w:t xml:space="preserve">С.А. </w:t>
      </w:r>
      <w:proofErr w:type="spellStart"/>
      <w:r w:rsidRPr="00C33B8E">
        <w:rPr>
          <w:rFonts w:ascii="Arial" w:eastAsiaTheme="minorEastAsia" w:hAnsi="Arial" w:cs="Arial"/>
          <w:sz w:val="16"/>
          <w:szCs w:val="16"/>
        </w:rPr>
        <w:t>Майковский</w:t>
      </w:r>
      <w:proofErr w:type="spellEnd"/>
    </w:p>
    <w:p w:rsidR="008D7677" w:rsidRPr="00C33B8E" w:rsidRDefault="008D7677" w:rsidP="008D7677">
      <w:pPr>
        <w:rPr>
          <w:rFonts w:ascii="Arial" w:hAnsi="Arial" w:cs="Arial"/>
          <w:sz w:val="16"/>
          <w:szCs w:val="16"/>
        </w:rPr>
      </w:pPr>
    </w:p>
    <w:p w:rsidR="008A1CA3" w:rsidRPr="001631E9" w:rsidRDefault="008A1CA3" w:rsidP="008A1CA3">
      <w:pPr>
        <w:pStyle w:val="aff7"/>
        <w:rPr>
          <w:rFonts w:ascii="Arial" w:hAnsi="Arial" w:cs="Arial"/>
          <w:sz w:val="16"/>
          <w:szCs w:val="16"/>
        </w:rPr>
      </w:pPr>
    </w:p>
    <w:p w:rsidR="008A1CA3" w:rsidRDefault="008A1CA3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1631E9" w:rsidRPr="001631E9" w:rsidRDefault="001631E9" w:rsidP="008A1CA3">
      <w:pPr>
        <w:pStyle w:val="aff7"/>
        <w:rPr>
          <w:rFonts w:ascii="Arial" w:hAnsi="Arial" w:cs="Arial"/>
          <w:sz w:val="16"/>
          <w:szCs w:val="16"/>
        </w:rPr>
      </w:pPr>
    </w:p>
    <w:p w:rsidR="008A1CA3" w:rsidRPr="001631E9" w:rsidRDefault="008A1CA3" w:rsidP="008A1CA3">
      <w:pPr>
        <w:pStyle w:val="aff7"/>
        <w:rPr>
          <w:rFonts w:ascii="Arial" w:hAnsi="Arial" w:cs="Arial"/>
          <w:sz w:val="16"/>
          <w:szCs w:val="16"/>
        </w:rPr>
      </w:pPr>
    </w:p>
    <w:p w:rsidR="008A1CA3" w:rsidRPr="001631E9" w:rsidRDefault="008A1CA3" w:rsidP="008A1CA3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8A1CA3" w:rsidRPr="001631E9" w:rsidTr="00624B92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1CA3" w:rsidRPr="001631E9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8A1CA3" w:rsidRPr="001631E9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«Вестник Бесскорбненского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1CA3" w:rsidRPr="001631E9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8A1CA3" w:rsidRPr="001631E9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352200, Краснодарский край, Новокубанский район, ст</w:t>
            </w:r>
            <w:proofErr w:type="gramStart"/>
            <w:r w:rsidRPr="001631E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1631E9">
              <w:rPr>
                <w:rFonts w:ascii="Arial" w:hAnsi="Arial" w:cs="Arial"/>
                <w:sz w:val="16"/>
                <w:szCs w:val="16"/>
              </w:rPr>
              <w:t>есскорбная, ул.Ленина, 249</w:t>
            </w:r>
          </w:p>
          <w:p w:rsidR="008A1CA3" w:rsidRPr="001631E9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Pr="001631E9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1631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1CA3" w:rsidRPr="00624B92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24B9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8A1CA3" w:rsidRPr="00624B92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24B92">
              <w:rPr>
                <w:rFonts w:ascii="Arial" w:hAnsi="Arial" w:cs="Arial"/>
                <w:sz w:val="16"/>
                <w:szCs w:val="16"/>
              </w:rPr>
              <w:t>«</w:t>
            </w:r>
            <w:r w:rsidR="00624B92" w:rsidRPr="00624B92">
              <w:rPr>
                <w:rFonts w:ascii="Arial" w:hAnsi="Arial" w:cs="Arial"/>
                <w:sz w:val="16"/>
                <w:szCs w:val="16"/>
              </w:rPr>
              <w:t>02</w:t>
            </w:r>
            <w:r w:rsidRPr="00624B92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624B92" w:rsidRPr="00624B92">
              <w:rPr>
                <w:rFonts w:ascii="Arial" w:hAnsi="Arial" w:cs="Arial"/>
                <w:sz w:val="16"/>
                <w:szCs w:val="16"/>
              </w:rPr>
              <w:t>октября</w:t>
            </w:r>
            <w:r w:rsidRPr="00624B92">
              <w:rPr>
                <w:rFonts w:ascii="Arial" w:hAnsi="Arial" w:cs="Arial"/>
                <w:sz w:val="16"/>
                <w:szCs w:val="16"/>
              </w:rPr>
              <w:t xml:space="preserve">  2020 г.  в 16-30 ч.</w:t>
            </w:r>
          </w:p>
          <w:p w:rsidR="008A1CA3" w:rsidRPr="00624B92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24B92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8A1CA3" w:rsidRPr="00624B92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24B9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24B92" w:rsidRPr="00624B92">
              <w:rPr>
                <w:rFonts w:ascii="Arial" w:hAnsi="Arial" w:cs="Arial"/>
                <w:sz w:val="16"/>
                <w:szCs w:val="16"/>
              </w:rPr>
              <w:t>05.10</w:t>
            </w:r>
            <w:r w:rsidRPr="00624B92">
              <w:rPr>
                <w:rFonts w:ascii="Arial" w:hAnsi="Arial" w:cs="Arial"/>
                <w:sz w:val="16"/>
                <w:szCs w:val="16"/>
              </w:rPr>
              <w:t>.2020 г.</w:t>
            </w:r>
          </w:p>
          <w:p w:rsidR="008A1CA3" w:rsidRPr="001631E9" w:rsidRDefault="008A1CA3" w:rsidP="004855F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24B9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F47B7D" w:rsidRPr="001631E9" w:rsidRDefault="00F47B7D" w:rsidP="008A1CA3">
      <w:pPr>
        <w:rPr>
          <w:rFonts w:ascii="Arial" w:hAnsi="Arial" w:cs="Arial"/>
          <w:sz w:val="16"/>
          <w:szCs w:val="16"/>
          <w:lang w:eastAsia="en-US"/>
        </w:rPr>
      </w:pPr>
    </w:p>
    <w:sectPr w:rsidR="00F47B7D" w:rsidRPr="001631E9" w:rsidSect="002201F1">
      <w:headerReference w:type="even" r:id="rId167"/>
      <w:footerReference w:type="default" r:id="rId168"/>
      <w:pgSz w:w="11906" w:h="16838"/>
      <w:pgMar w:top="142" w:right="170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16" w:rsidRDefault="00F12416">
      <w:r>
        <w:separator/>
      </w:r>
    </w:p>
  </w:endnote>
  <w:endnote w:type="continuationSeparator" w:id="0">
    <w:p w:rsidR="00F12416" w:rsidRDefault="00F12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2017"/>
      <w:docPartObj>
        <w:docPartGallery w:val="Page Numbers (Bottom of Page)"/>
        <w:docPartUnique/>
      </w:docPartObj>
    </w:sdtPr>
    <w:sdtContent>
      <w:p w:rsidR="00CB640E" w:rsidRDefault="000B1F22">
        <w:pPr>
          <w:pStyle w:val="af5"/>
          <w:jc w:val="right"/>
        </w:pPr>
        <w:fldSimple w:instr=" PAGE   \* MERGEFORMAT ">
          <w:r w:rsidR="00624B92">
            <w:rPr>
              <w:noProof/>
            </w:rPr>
            <w:t>20</w:t>
          </w:r>
        </w:fldSimple>
      </w:p>
    </w:sdtContent>
  </w:sdt>
  <w:p w:rsidR="00CB640E" w:rsidRDefault="00CB640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16" w:rsidRDefault="00F12416">
      <w:r>
        <w:separator/>
      </w:r>
    </w:p>
  </w:footnote>
  <w:footnote w:type="continuationSeparator" w:id="0">
    <w:p w:rsidR="00F12416" w:rsidRDefault="00F12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0B1F2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BF572CB"/>
    <w:multiLevelType w:val="hybridMultilevel"/>
    <w:tmpl w:val="9CA61BEE"/>
    <w:lvl w:ilvl="0" w:tplc="18108A42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AA11DF"/>
    <w:multiLevelType w:val="multilevel"/>
    <w:tmpl w:val="EFD43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11F05065"/>
    <w:multiLevelType w:val="hybridMultilevel"/>
    <w:tmpl w:val="E1DA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A044DB0"/>
    <w:multiLevelType w:val="multilevel"/>
    <w:tmpl w:val="8D4ABB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B7157BB"/>
    <w:multiLevelType w:val="hybridMultilevel"/>
    <w:tmpl w:val="26AE3F74"/>
    <w:lvl w:ilvl="0" w:tplc="33B043D2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2B4F95"/>
    <w:multiLevelType w:val="hybridMultilevel"/>
    <w:tmpl w:val="09FA28E6"/>
    <w:lvl w:ilvl="0" w:tplc="88628150">
      <w:start w:val="1"/>
      <w:numFmt w:val="decimal"/>
      <w:lvlText w:val="%1."/>
      <w:lvlJc w:val="left"/>
      <w:pPr>
        <w:ind w:left="1803" w:hanging="10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1F3F6B"/>
    <w:multiLevelType w:val="multilevel"/>
    <w:tmpl w:val="D1BC99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55" w:hanging="163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55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55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3F804599"/>
    <w:multiLevelType w:val="multilevel"/>
    <w:tmpl w:val="42F8AF1E"/>
    <w:lvl w:ilvl="0">
      <w:start w:val="1"/>
      <w:numFmt w:val="decimal"/>
      <w:lvlText w:val="%1."/>
      <w:lvlJc w:val="left"/>
      <w:pPr>
        <w:ind w:left="0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539"/>
      </w:pPr>
    </w:lvl>
    <w:lvl w:ilvl="2">
      <w:numFmt w:val="decimal"/>
      <w:lvlText w:val=""/>
      <w:lvlJc w:val="left"/>
      <w:pPr>
        <w:ind w:left="0" w:firstLine="539"/>
      </w:pPr>
    </w:lvl>
    <w:lvl w:ilvl="3">
      <w:numFmt w:val="decimal"/>
      <w:lvlText w:val=""/>
      <w:lvlJc w:val="left"/>
      <w:pPr>
        <w:ind w:left="0" w:firstLine="539"/>
      </w:pPr>
    </w:lvl>
    <w:lvl w:ilvl="4">
      <w:numFmt w:val="decimal"/>
      <w:lvlText w:val=""/>
      <w:lvlJc w:val="left"/>
      <w:pPr>
        <w:ind w:left="0" w:firstLine="539"/>
      </w:pPr>
    </w:lvl>
    <w:lvl w:ilvl="5">
      <w:numFmt w:val="decimal"/>
      <w:lvlText w:val=""/>
      <w:lvlJc w:val="left"/>
      <w:pPr>
        <w:ind w:left="0" w:firstLine="539"/>
      </w:pPr>
    </w:lvl>
    <w:lvl w:ilvl="6">
      <w:numFmt w:val="decimal"/>
      <w:lvlText w:val=""/>
      <w:lvlJc w:val="left"/>
      <w:pPr>
        <w:ind w:left="0" w:firstLine="539"/>
      </w:pPr>
    </w:lvl>
    <w:lvl w:ilvl="7">
      <w:numFmt w:val="decimal"/>
      <w:lvlText w:val=""/>
      <w:lvlJc w:val="left"/>
      <w:pPr>
        <w:ind w:left="0" w:firstLine="539"/>
      </w:pPr>
    </w:lvl>
    <w:lvl w:ilvl="8">
      <w:numFmt w:val="decimal"/>
      <w:lvlText w:val=""/>
      <w:lvlJc w:val="left"/>
      <w:pPr>
        <w:ind w:left="0" w:firstLine="539"/>
      </w:pPr>
    </w:lvl>
  </w:abstractNum>
  <w:abstractNum w:abstractNumId="16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4422584"/>
    <w:multiLevelType w:val="multilevel"/>
    <w:tmpl w:val="F81E30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1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7D02647"/>
    <w:multiLevelType w:val="multilevel"/>
    <w:tmpl w:val="7A5A5AD0"/>
    <w:lvl w:ilvl="0">
      <w:start w:val="1"/>
      <w:numFmt w:val="decimal"/>
      <w:lvlText w:val="%1."/>
      <w:lvlJc w:val="left"/>
      <w:pPr>
        <w:ind w:left="0" w:firstLine="539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539"/>
      </w:pPr>
    </w:lvl>
    <w:lvl w:ilvl="4">
      <w:numFmt w:val="decimal"/>
      <w:lvlText w:val=""/>
      <w:lvlJc w:val="left"/>
      <w:pPr>
        <w:ind w:left="0" w:firstLine="539"/>
      </w:pPr>
    </w:lvl>
    <w:lvl w:ilvl="5">
      <w:numFmt w:val="decimal"/>
      <w:lvlText w:val=""/>
      <w:lvlJc w:val="left"/>
      <w:pPr>
        <w:ind w:left="0" w:firstLine="539"/>
      </w:pPr>
    </w:lvl>
    <w:lvl w:ilvl="6">
      <w:numFmt w:val="decimal"/>
      <w:lvlText w:val=""/>
      <w:lvlJc w:val="left"/>
      <w:pPr>
        <w:ind w:left="0" w:firstLine="539"/>
      </w:pPr>
    </w:lvl>
    <w:lvl w:ilvl="7">
      <w:numFmt w:val="decimal"/>
      <w:lvlText w:val=""/>
      <w:lvlJc w:val="left"/>
      <w:pPr>
        <w:ind w:left="0" w:firstLine="539"/>
      </w:pPr>
    </w:lvl>
    <w:lvl w:ilvl="8">
      <w:numFmt w:val="decimal"/>
      <w:lvlText w:val=""/>
      <w:lvlJc w:val="left"/>
      <w:pPr>
        <w:ind w:left="0" w:firstLine="539"/>
      </w:pPr>
    </w:lvl>
  </w:abstractNum>
  <w:abstractNum w:abstractNumId="25">
    <w:nsid w:val="7DD46FB1"/>
    <w:multiLevelType w:val="multilevel"/>
    <w:tmpl w:val="5D76E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8"/>
  </w:num>
  <w:num w:numId="3">
    <w:abstractNumId w:val="14"/>
  </w:num>
  <w:num w:numId="4">
    <w:abstractNumId w:val="22"/>
  </w:num>
  <w:num w:numId="5">
    <w:abstractNumId w:val="17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21"/>
  </w:num>
  <w:num w:numId="11">
    <w:abstractNumId w:val="10"/>
  </w:num>
  <w:num w:numId="12">
    <w:abstractNumId w:val="19"/>
  </w:num>
  <w:num w:numId="13">
    <w:abstractNumId w:val="8"/>
  </w:num>
  <w:num w:numId="14">
    <w:abstractNumId w:val="11"/>
  </w:num>
  <w:num w:numId="15">
    <w:abstractNumId w:val="7"/>
  </w:num>
  <w:num w:numId="16">
    <w:abstractNumId w:val="25"/>
  </w:num>
  <w:num w:numId="17">
    <w:abstractNumId w:val="20"/>
  </w:num>
  <w:num w:numId="18">
    <w:abstractNumId w:val="3"/>
  </w:num>
  <w:num w:numId="19">
    <w:abstractNumId w:val="9"/>
  </w:num>
  <w:num w:numId="20">
    <w:abstractNumId w:val="4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</w:num>
  <w:num w:numId="29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78D"/>
    <w:rsid w:val="00090C84"/>
    <w:rsid w:val="00091DF3"/>
    <w:rsid w:val="000A1399"/>
    <w:rsid w:val="000B0958"/>
    <w:rsid w:val="000B0C22"/>
    <w:rsid w:val="000B1F22"/>
    <w:rsid w:val="000B62E6"/>
    <w:rsid w:val="000C27EE"/>
    <w:rsid w:val="000C469A"/>
    <w:rsid w:val="001024F7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31E9"/>
    <w:rsid w:val="00170C75"/>
    <w:rsid w:val="00197CF7"/>
    <w:rsid w:val="001A6375"/>
    <w:rsid w:val="001B6FED"/>
    <w:rsid w:val="001C3D4C"/>
    <w:rsid w:val="001C5BFA"/>
    <w:rsid w:val="001F1FF9"/>
    <w:rsid w:val="002201F1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97312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359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560F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869DE"/>
    <w:rsid w:val="00494508"/>
    <w:rsid w:val="004A00DE"/>
    <w:rsid w:val="004B1957"/>
    <w:rsid w:val="004B76E9"/>
    <w:rsid w:val="004C01F4"/>
    <w:rsid w:val="004D34F8"/>
    <w:rsid w:val="004E082C"/>
    <w:rsid w:val="004F4123"/>
    <w:rsid w:val="004F6B1D"/>
    <w:rsid w:val="0050507F"/>
    <w:rsid w:val="005101BC"/>
    <w:rsid w:val="00512ECA"/>
    <w:rsid w:val="00520ABB"/>
    <w:rsid w:val="00520AF1"/>
    <w:rsid w:val="00525F66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D51"/>
    <w:rsid w:val="00624B92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6FB7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484A"/>
    <w:rsid w:val="0083517A"/>
    <w:rsid w:val="0084104D"/>
    <w:rsid w:val="00841928"/>
    <w:rsid w:val="00874EC6"/>
    <w:rsid w:val="00875EFE"/>
    <w:rsid w:val="008816AE"/>
    <w:rsid w:val="0088629F"/>
    <w:rsid w:val="008867EF"/>
    <w:rsid w:val="0088765A"/>
    <w:rsid w:val="008A1CA3"/>
    <w:rsid w:val="008A1D1D"/>
    <w:rsid w:val="008A43BD"/>
    <w:rsid w:val="008C2769"/>
    <w:rsid w:val="008D2174"/>
    <w:rsid w:val="008D7677"/>
    <w:rsid w:val="008E0853"/>
    <w:rsid w:val="008E4AAA"/>
    <w:rsid w:val="009132A0"/>
    <w:rsid w:val="009134C2"/>
    <w:rsid w:val="00927C3F"/>
    <w:rsid w:val="009350A8"/>
    <w:rsid w:val="00946ED2"/>
    <w:rsid w:val="00947D04"/>
    <w:rsid w:val="0095326B"/>
    <w:rsid w:val="00953D1C"/>
    <w:rsid w:val="00990AAB"/>
    <w:rsid w:val="00992AF7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33B8E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65877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42302"/>
    <w:rsid w:val="00E66BEF"/>
    <w:rsid w:val="00E7087E"/>
    <w:rsid w:val="00E95A9F"/>
    <w:rsid w:val="00EA037E"/>
    <w:rsid w:val="00EA7185"/>
    <w:rsid w:val="00EB3DC5"/>
    <w:rsid w:val="00EC7D2E"/>
    <w:rsid w:val="00EE0D8C"/>
    <w:rsid w:val="00EF7101"/>
    <w:rsid w:val="00EF77D8"/>
    <w:rsid w:val="00F122AD"/>
    <w:rsid w:val="00F12416"/>
    <w:rsid w:val="00F12420"/>
    <w:rsid w:val="00F20501"/>
    <w:rsid w:val="00F209F3"/>
    <w:rsid w:val="00F225E3"/>
    <w:rsid w:val="00F226BA"/>
    <w:rsid w:val="00F235F5"/>
    <w:rsid w:val="00F42295"/>
    <w:rsid w:val="00F42531"/>
    <w:rsid w:val="00F42F40"/>
    <w:rsid w:val="00F47B7D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List" w:uiPriority="99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uiPriority w:val="9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uiPriority w:val="99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uiPriority w:val="99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uiPriority w:val="99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uiPriority w:val="99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uiPriority w:val="99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uiPriority w:val="99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uiPriority w:val="99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uiPriority w:val="99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uiPriority w:val="99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link w:val="aff8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uiPriority w:val="20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a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link w:val="ConsPlusNormal1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uiPriority w:val="99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uiPriority w:val="99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текст Знак"/>
    <w:link w:val="affc"/>
    <w:locked/>
    <w:rsid w:val="00E95A9F"/>
    <w:rPr>
      <w:sz w:val="28"/>
      <w:szCs w:val="22"/>
      <w:lang w:val="ru-RU" w:eastAsia="en-US" w:bidi="ar-SA"/>
    </w:rPr>
  </w:style>
  <w:style w:type="paragraph" w:customStyle="1" w:styleId="affc">
    <w:name w:val="текст"/>
    <w:link w:val="affb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d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e">
    <w:name w:val="FollowedHyperlink"/>
    <w:basedOn w:val="a0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f">
    <w:name w:val="Plain Text"/>
    <w:basedOn w:val="a"/>
    <w:link w:val="afff0"/>
    <w:rsid w:val="00684AD3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1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2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3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4">
    <w:name w:val="Знак"/>
    <w:basedOn w:val="a"/>
    <w:uiPriority w:val="99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47B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5">
    <w:name w:val="endnote text"/>
    <w:basedOn w:val="a"/>
    <w:link w:val="afff6"/>
    <w:uiPriority w:val="99"/>
    <w:unhideWhenUsed/>
    <w:rsid w:val="00F47B7D"/>
    <w:rPr>
      <w:rFonts w:ascii="Calibri" w:eastAsia="Calibri" w:hAnsi="Calibri"/>
      <w:sz w:val="20"/>
      <w:szCs w:val="20"/>
      <w:lang w:eastAsia="en-US"/>
    </w:rPr>
  </w:style>
  <w:style w:type="character" w:customStyle="1" w:styleId="afff6">
    <w:name w:val="Текст концевой сноски Знак"/>
    <w:basedOn w:val="a0"/>
    <w:link w:val="afff5"/>
    <w:uiPriority w:val="99"/>
    <w:rsid w:val="00F47B7D"/>
    <w:rPr>
      <w:rFonts w:ascii="Calibri" w:eastAsia="Calibri" w:hAnsi="Calibri"/>
      <w:lang w:eastAsia="en-US"/>
    </w:rPr>
  </w:style>
  <w:style w:type="paragraph" w:customStyle="1" w:styleId="afff7">
    <w:name w:val="Знак Знак Знак"/>
    <w:basedOn w:val="a"/>
    <w:uiPriority w:val="99"/>
    <w:rsid w:val="002201F1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"/>
    <w:basedOn w:val="a"/>
    <w:uiPriority w:val="99"/>
    <w:rsid w:val="002201F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нум список 1"/>
    <w:basedOn w:val="a"/>
    <w:uiPriority w:val="99"/>
    <w:rsid w:val="002201F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f1">
    <w:name w:val="марк список 1"/>
    <w:basedOn w:val="a"/>
    <w:uiPriority w:val="99"/>
    <w:rsid w:val="002201F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f9">
    <w:name w:val="Знак Знак Знак Знак"/>
    <w:basedOn w:val="a"/>
    <w:uiPriority w:val="99"/>
    <w:rsid w:val="002201F1"/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Прижатый влево"/>
    <w:basedOn w:val="a"/>
    <w:next w:val="a"/>
    <w:uiPriority w:val="99"/>
    <w:rsid w:val="002201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f2">
    <w:name w:val="1"/>
    <w:basedOn w:val="a"/>
    <w:uiPriority w:val="99"/>
    <w:rsid w:val="002201F1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fffb">
    <w:name w:val="Subtitle"/>
    <w:basedOn w:val="a"/>
    <w:next w:val="a"/>
    <w:link w:val="afffc"/>
    <w:uiPriority w:val="99"/>
    <w:qFormat/>
    <w:rsid w:val="002201F1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Cambria" w:hAnsi="Cambria"/>
    </w:rPr>
  </w:style>
  <w:style w:type="character" w:customStyle="1" w:styleId="afffc">
    <w:name w:val="Подзаголовок Знак"/>
    <w:basedOn w:val="a0"/>
    <w:link w:val="afffb"/>
    <w:uiPriority w:val="99"/>
    <w:rsid w:val="002201F1"/>
    <w:rPr>
      <w:rFonts w:ascii="Cambria" w:hAnsi="Cambria"/>
      <w:sz w:val="24"/>
      <w:szCs w:val="24"/>
    </w:rPr>
  </w:style>
  <w:style w:type="character" w:customStyle="1" w:styleId="aff8">
    <w:name w:val="Без интервала Знак"/>
    <w:link w:val="aff7"/>
    <w:uiPriority w:val="1"/>
    <w:locked/>
    <w:rsid w:val="002201F1"/>
    <w:rPr>
      <w:sz w:val="24"/>
      <w:szCs w:val="24"/>
    </w:rPr>
  </w:style>
  <w:style w:type="character" w:customStyle="1" w:styleId="ConsPlusNormal1">
    <w:name w:val="ConsPlusNormal Знак"/>
    <w:link w:val="ConsPlusNormal0"/>
    <w:rsid w:val="002201F1"/>
    <w:rPr>
      <w:rFonts w:ascii="Arial" w:eastAsia="Arial" w:hAnsi="Arial" w:cs="Courier New"/>
      <w:kern w:val="1"/>
      <w:szCs w:val="24"/>
      <w:lang w:eastAsia="zh-CN" w:bidi="hi-IN"/>
    </w:rPr>
  </w:style>
  <w:style w:type="paragraph" w:customStyle="1" w:styleId="headertext">
    <w:name w:val="headertext"/>
    <w:basedOn w:val="a"/>
    <w:uiPriority w:val="99"/>
    <w:rsid w:val="002201F1"/>
    <w:pPr>
      <w:spacing w:before="100" w:beforeAutospacing="1" w:after="100" w:afterAutospacing="1"/>
    </w:pPr>
  </w:style>
  <w:style w:type="character" w:customStyle="1" w:styleId="1f3">
    <w:name w:val="Заголовок №1_"/>
    <w:basedOn w:val="a0"/>
    <w:link w:val="1f4"/>
    <w:locked/>
    <w:rsid w:val="008D7677"/>
    <w:rPr>
      <w:b/>
      <w:bCs/>
      <w:sz w:val="28"/>
      <w:szCs w:val="28"/>
      <w:shd w:val="clear" w:color="auto" w:fill="FFFFFF"/>
    </w:rPr>
  </w:style>
  <w:style w:type="paragraph" w:customStyle="1" w:styleId="1f4">
    <w:name w:val="Заголовок №1"/>
    <w:basedOn w:val="a"/>
    <w:link w:val="1f3"/>
    <w:rsid w:val="008D7677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b">
    <w:name w:val="Основной текст (2)_"/>
    <w:basedOn w:val="a0"/>
    <w:link w:val="2c"/>
    <w:locked/>
    <w:rsid w:val="008D7677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8D7677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character" w:customStyle="1" w:styleId="3b">
    <w:name w:val="Основной текст (3)_"/>
    <w:basedOn w:val="a0"/>
    <w:link w:val="3c"/>
    <w:locked/>
    <w:rsid w:val="008D7677"/>
    <w:rPr>
      <w:b/>
      <w:bCs/>
      <w:sz w:val="28"/>
      <w:szCs w:val="28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8D7677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46">
    <w:name w:val="Основной текст (4)_"/>
    <w:basedOn w:val="a0"/>
    <w:link w:val="47"/>
    <w:locked/>
    <w:rsid w:val="008D7677"/>
    <w:rPr>
      <w:b/>
      <w:bCs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8D7677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  <w:sz w:val="20"/>
      <w:szCs w:val="20"/>
    </w:rPr>
  </w:style>
  <w:style w:type="character" w:customStyle="1" w:styleId="211pt">
    <w:name w:val="Основной текст (2) + 11 pt"/>
    <w:aliases w:val="Полужирный"/>
    <w:basedOn w:val="2b"/>
    <w:rsid w:val="008D7677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3pt">
    <w:name w:val="Основной текст (4) + 13 pt"/>
    <w:aliases w:val="Не полужирный"/>
    <w:basedOn w:val="46"/>
    <w:rsid w:val="008D7677"/>
    <w:rPr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ffd">
    <w:name w:val="Подпись к таблице"/>
    <w:basedOn w:val="a0"/>
    <w:rsid w:val="008D76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fe">
    <w:name w:val="footnote text"/>
    <w:basedOn w:val="a"/>
    <w:link w:val="affff"/>
    <w:uiPriority w:val="99"/>
    <w:rsid w:val="0037560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rsid w:val="0037560F"/>
    <w:rPr>
      <w:rFonts w:eastAsiaTheme="minorEastAsia"/>
    </w:rPr>
  </w:style>
  <w:style w:type="character" w:styleId="affff0">
    <w:name w:val="footnote reference"/>
    <w:basedOn w:val="a0"/>
    <w:uiPriority w:val="99"/>
    <w:rsid w:val="0037560F"/>
    <w:rPr>
      <w:vertAlign w:val="superscript"/>
    </w:rPr>
  </w:style>
  <w:style w:type="character" w:customStyle="1" w:styleId="affff1">
    <w:name w:val="Цветовое выделение"/>
    <w:uiPriority w:val="99"/>
    <w:rsid w:val="0037560F"/>
    <w:rPr>
      <w:b/>
      <w:bCs/>
      <w:color w:val="26282F"/>
    </w:rPr>
  </w:style>
  <w:style w:type="character" w:customStyle="1" w:styleId="affff2">
    <w:name w:val="Сравнение редакций"/>
    <w:basedOn w:val="affff1"/>
    <w:uiPriority w:val="99"/>
    <w:rsid w:val="0037560F"/>
  </w:style>
  <w:style w:type="character" w:customStyle="1" w:styleId="affff3">
    <w:name w:val="Добавленный текст"/>
    <w:uiPriority w:val="99"/>
    <w:rsid w:val="0037560F"/>
    <w:rPr>
      <w:color w:val="000000"/>
    </w:rPr>
  </w:style>
  <w:style w:type="paragraph" w:customStyle="1" w:styleId="affff4">
    <w:name w:val="Нормальный (таблица)"/>
    <w:basedOn w:val="a"/>
    <w:next w:val="a"/>
    <w:uiPriority w:val="99"/>
    <w:rsid w:val="0037560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5">
    <w:name w:val="Таблицы (моноширинный)"/>
    <w:basedOn w:val="a"/>
    <w:next w:val="a"/>
    <w:uiPriority w:val="99"/>
    <w:rsid w:val="003756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6">
    <w:name w:val="Сноска"/>
    <w:basedOn w:val="a"/>
    <w:next w:val="a"/>
    <w:uiPriority w:val="99"/>
    <w:rsid w:val="0037560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ff7">
    <w:name w:val="Сравнение редакций. Добавленный фрагмент"/>
    <w:uiPriority w:val="99"/>
    <w:rsid w:val="0037560F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emf"/><Relationship Id="rId117" Type="http://schemas.openxmlformats.org/officeDocument/2006/relationships/image" Target="media/image106.wmf"/><Relationship Id="rId21" Type="http://schemas.openxmlformats.org/officeDocument/2006/relationships/image" Target="media/image11.emf"/><Relationship Id="rId42" Type="http://schemas.openxmlformats.org/officeDocument/2006/relationships/image" Target="media/image32.wmf"/><Relationship Id="rId47" Type="http://schemas.openxmlformats.org/officeDocument/2006/relationships/image" Target="media/image37.emf"/><Relationship Id="rId63" Type="http://schemas.openxmlformats.org/officeDocument/2006/relationships/image" Target="media/image53.emf"/><Relationship Id="rId68" Type="http://schemas.openxmlformats.org/officeDocument/2006/relationships/image" Target="media/image58.emf"/><Relationship Id="rId84" Type="http://schemas.openxmlformats.org/officeDocument/2006/relationships/image" Target="media/image74.emf"/><Relationship Id="rId89" Type="http://schemas.openxmlformats.org/officeDocument/2006/relationships/image" Target="media/image79.wmf"/><Relationship Id="rId112" Type="http://schemas.openxmlformats.org/officeDocument/2006/relationships/image" Target="media/image101.emf"/><Relationship Id="rId133" Type="http://schemas.openxmlformats.org/officeDocument/2006/relationships/image" Target="media/image120.emf"/><Relationship Id="rId138" Type="http://schemas.openxmlformats.org/officeDocument/2006/relationships/image" Target="media/image125.emf"/><Relationship Id="rId154" Type="http://schemas.openxmlformats.org/officeDocument/2006/relationships/image" Target="media/image140.wmf"/><Relationship Id="rId159" Type="http://schemas.openxmlformats.org/officeDocument/2006/relationships/image" Target="media/image142.wmf"/><Relationship Id="rId170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image" Target="media/image96.wmf"/><Relationship Id="rId11" Type="http://schemas.openxmlformats.org/officeDocument/2006/relationships/image" Target="media/image1.wmf"/><Relationship Id="rId32" Type="http://schemas.openxmlformats.org/officeDocument/2006/relationships/image" Target="media/image22.emf"/><Relationship Id="rId37" Type="http://schemas.openxmlformats.org/officeDocument/2006/relationships/image" Target="media/image27.wmf"/><Relationship Id="rId53" Type="http://schemas.openxmlformats.org/officeDocument/2006/relationships/image" Target="media/image43.emf"/><Relationship Id="rId58" Type="http://schemas.openxmlformats.org/officeDocument/2006/relationships/image" Target="media/image48.wmf"/><Relationship Id="rId74" Type="http://schemas.openxmlformats.org/officeDocument/2006/relationships/image" Target="media/image64.wmf"/><Relationship Id="rId79" Type="http://schemas.openxmlformats.org/officeDocument/2006/relationships/image" Target="media/image69.emf"/><Relationship Id="rId102" Type="http://schemas.openxmlformats.org/officeDocument/2006/relationships/image" Target="media/image92.wmf"/><Relationship Id="rId123" Type="http://schemas.openxmlformats.org/officeDocument/2006/relationships/image" Target="media/image112.emf"/><Relationship Id="rId128" Type="http://schemas.openxmlformats.org/officeDocument/2006/relationships/image" Target="media/image117.wmf"/><Relationship Id="rId144" Type="http://schemas.openxmlformats.org/officeDocument/2006/relationships/image" Target="media/image131.wmf"/><Relationship Id="rId149" Type="http://schemas.openxmlformats.org/officeDocument/2006/relationships/image" Target="media/image136.wmf"/><Relationship Id="rId5" Type="http://schemas.openxmlformats.org/officeDocument/2006/relationships/webSettings" Target="webSettings.xml"/><Relationship Id="rId90" Type="http://schemas.openxmlformats.org/officeDocument/2006/relationships/image" Target="media/image80.wmf"/><Relationship Id="rId95" Type="http://schemas.openxmlformats.org/officeDocument/2006/relationships/image" Target="media/image85.emf"/><Relationship Id="rId160" Type="http://schemas.openxmlformats.org/officeDocument/2006/relationships/image" Target="media/image143.wmf"/><Relationship Id="rId165" Type="http://schemas.openxmlformats.org/officeDocument/2006/relationships/hyperlink" Target="garantf1://89039.0/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64" Type="http://schemas.openxmlformats.org/officeDocument/2006/relationships/image" Target="media/image54.emf"/><Relationship Id="rId69" Type="http://schemas.openxmlformats.org/officeDocument/2006/relationships/image" Target="media/image59.emf"/><Relationship Id="rId113" Type="http://schemas.openxmlformats.org/officeDocument/2006/relationships/image" Target="media/image102.wmf"/><Relationship Id="rId118" Type="http://schemas.openxmlformats.org/officeDocument/2006/relationships/image" Target="media/image107.wmf"/><Relationship Id="rId134" Type="http://schemas.openxmlformats.org/officeDocument/2006/relationships/image" Target="media/image121.emf"/><Relationship Id="rId139" Type="http://schemas.openxmlformats.org/officeDocument/2006/relationships/image" Target="media/image126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150" Type="http://schemas.openxmlformats.org/officeDocument/2006/relationships/image" Target="media/image137.wmf"/><Relationship Id="rId155" Type="http://schemas.openxmlformats.org/officeDocument/2006/relationships/hyperlink" Target="consultantplus://offline/ref=48F47AB8C40FABA0E59237568D7FC18A23D544194C9A8E0A3C559F64AA4CCF17FE698793D3623211NEV8O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08" Type="http://schemas.openxmlformats.org/officeDocument/2006/relationships/image" Target="media/image97.wmf"/><Relationship Id="rId124" Type="http://schemas.openxmlformats.org/officeDocument/2006/relationships/image" Target="media/image113.emf"/><Relationship Id="rId129" Type="http://schemas.openxmlformats.org/officeDocument/2006/relationships/image" Target="media/image118.wmf"/><Relationship Id="rId54" Type="http://schemas.openxmlformats.org/officeDocument/2006/relationships/image" Target="media/image44.emf"/><Relationship Id="rId70" Type="http://schemas.openxmlformats.org/officeDocument/2006/relationships/image" Target="media/image60.emf"/><Relationship Id="rId75" Type="http://schemas.openxmlformats.org/officeDocument/2006/relationships/image" Target="media/image65.wmf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40" Type="http://schemas.openxmlformats.org/officeDocument/2006/relationships/image" Target="media/image127.wmf"/><Relationship Id="rId145" Type="http://schemas.openxmlformats.org/officeDocument/2006/relationships/image" Target="media/image132.wmf"/><Relationship Id="rId161" Type="http://schemas.openxmlformats.org/officeDocument/2006/relationships/image" Target="media/image144.wmf"/><Relationship Id="rId166" Type="http://schemas.openxmlformats.org/officeDocument/2006/relationships/hyperlink" Target="garantf1://89039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wmf"/><Relationship Id="rId49" Type="http://schemas.openxmlformats.org/officeDocument/2006/relationships/image" Target="media/image39.emf"/><Relationship Id="rId57" Type="http://schemas.openxmlformats.org/officeDocument/2006/relationships/image" Target="media/image47.wmf"/><Relationship Id="rId106" Type="http://schemas.openxmlformats.org/officeDocument/2006/relationships/image" Target="media/image95.wmf"/><Relationship Id="rId114" Type="http://schemas.openxmlformats.org/officeDocument/2006/relationships/image" Target="media/image103.wmf"/><Relationship Id="rId119" Type="http://schemas.openxmlformats.org/officeDocument/2006/relationships/image" Target="media/image108.wmf"/><Relationship Id="rId127" Type="http://schemas.openxmlformats.org/officeDocument/2006/relationships/image" Target="media/image116.wmf"/><Relationship Id="rId10" Type="http://schemas.openxmlformats.org/officeDocument/2006/relationships/hyperlink" Target="consultantplus://offline/ref=48F47AB8C40FABA0E59237568D7FC18A23D544194C9A8E0A3C559F64AA4CCF17FE698793D3623211NEV8O" TargetMode="External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52" Type="http://schemas.openxmlformats.org/officeDocument/2006/relationships/image" Target="media/image42.emf"/><Relationship Id="rId60" Type="http://schemas.openxmlformats.org/officeDocument/2006/relationships/image" Target="media/image50.wmf"/><Relationship Id="rId65" Type="http://schemas.openxmlformats.org/officeDocument/2006/relationships/image" Target="media/image55.emf"/><Relationship Id="rId73" Type="http://schemas.openxmlformats.org/officeDocument/2006/relationships/image" Target="media/image63.emf"/><Relationship Id="rId78" Type="http://schemas.openxmlformats.org/officeDocument/2006/relationships/image" Target="media/image68.wmf"/><Relationship Id="rId81" Type="http://schemas.openxmlformats.org/officeDocument/2006/relationships/image" Target="media/image71.emf"/><Relationship Id="rId86" Type="http://schemas.openxmlformats.org/officeDocument/2006/relationships/image" Target="media/image76.e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1.emf"/><Relationship Id="rId130" Type="http://schemas.openxmlformats.org/officeDocument/2006/relationships/hyperlink" Target="consultantplus://offline/ref=48F47AB8C40FABA0E59237568D7FC18A23D5451C4B9F8E0A3C559F64AAN4VCO" TargetMode="External"/><Relationship Id="rId135" Type="http://schemas.openxmlformats.org/officeDocument/2006/relationships/image" Target="media/image122.emf"/><Relationship Id="rId143" Type="http://schemas.openxmlformats.org/officeDocument/2006/relationships/image" Target="media/image130.wmf"/><Relationship Id="rId148" Type="http://schemas.openxmlformats.org/officeDocument/2006/relationships/image" Target="media/image135.wmf"/><Relationship Id="rId151" Type="http://schemas.openxmlformats.org/officeDocument/2006/relationships/image" Target="media/image138.wmf"/><Relationship Id="rId156" Type="http://schemas.openxmlformats.org/officeDocument/2006/relationships/hyperlink" Target="consultantplus://offline/ref=48F47AB8C40FABA0E59237568D7FC18A23D544194C9A8E0A3C559F64AA4CCF17FE698793D3623211NEV8O" TargetMode="External"/><Relationship Id="rId164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008018.0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109" Type="http://schemas.openxmlformats.org/officeDocument/2006/relationships/image" Target="media/image98.emf"/><Relationship Id="rId34" Type="http://schemas.openxmlformats.org/officeDocument/2006/relationships/image" Target="media/image24.wmf"/><Relationship Id="rId50" Type="http://schemas.openxmlformats.org/officeDocument/2006/relationships/image" Target="media/image40.emf"/><Relationship Id="rId55" Type="http://schemas.openxmlformats.org/officeDocument/2006/relationships/image" Target="media/image45.e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04" Type="http://schemas.openxmlformats.org/officeDocument/2006/relationships/hyperlink" Target="consultantplus://offline/ref=48F47AB8C40FABA0E59237568D7FC18A2AD7441E4A95D300340C9366AD439000F9208B92D36231N1V4O" TargetMode="External"/><Relationship Id="rId120" Type="http://schemas.openxmlformats.org/officeDocument/2006/relationships/image" Target="media/image109.wmf"/><Relationship Id="rId125" Type="http://schemas.openxmlformats.org/officeDocument/2006/relationships/image" Target="media/image114.emf"/><Relationship Id="rId141" Type="http://schemas.openxmlformats.org/officeDocument/2006/relationships/image" Target="media/image128.emf"/><Relationship Id="rId146" Type="http://schemas.openxmlformats.org/officeDocument/2006/relationships/image" Target="media/image133.wmf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1.emf"/><Relationship Id="rId92" Type="http://schemas.openxmlformats.org/officeDocument/2006/relationships/image" Target="media/image82.wmf"/><Relationship Id="rId162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9.emf"/><Relationship Id="rId24" Type="http://schemas.openxmlformats.org/officeDocument/2006/relationships/image" Target="media/image14.emf"/><Relationship Id="rId40" Type="http://schemas.openxmlformats.org/officeDocument/2006/relationships/image" Target="media/image30.wmf"/><Relationship Id="rId45" Type="http://schemas.openxmlformats.org/officeDocument/2006/relationships/image" Target="media/image35.emf"/><Relationship Id="rId66" Type="http://schemas.openxmlformats.org/officeDocument/2006/relationships/image" Target="media/image56.emf"/><Relationship Id="rId87" Type="http://schemas.openxmlformats.org/officeDocument/2006/relationships/image" Target="media/image77.emf"/><Relationship Id="rId110" Type="http://schemas.openxmlformats.org/officeDocument/2006/relationships/image" Target="media/image99.emf"/><Relationship Id="rId115" Type="http://schemas.openxmlformats.org/officeDocument/2006/relationships/image" Target="media/image104.wmf"/><Relationship Id="rId131" Type="http://schemas.openxmlformats.org/officeDocument/2006/relationships/image" Target="media/image119.wmf"/><Relationship Id="rId136" Type="http://schemas.openxmlformats.org/officeDocument/2006/relationships/image" Target="media/image123.emf"/><Relationship Id="rId157" Type="http://schemas.openxmlformats.org/officeDocument/2006/relationships/hyperlink" Target="consultantplus://offline/ref=48F47AB8C40FABA0E59237568D7FC18A23D544194C9A8E0A3C559F64AA4CCF17FE698793D3623211NEV8O" TargetMode="External"/><Relationship Id="rId61" Type="http://schemas.openxmlformats.org/officeDocument/2006/relationships/image" Target="media/image51.emf"/><Relationship Id="rId82" Type="http://schemas.openxmlformats.org/officeDocument/2006/relationships/image" Target="media/image72.emf"/><Relationship Id="rId152" Type="http://schemas.openxmlformats.org/officeDocument/2006/relationships/image" Target="media/image139.png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30" Type="http://schemas.openxmlformats.org/officeDocument/2006/relationships/image" Target="media/image20.e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105" Type="http://schemas.openxmlformats.org/officeDocument/2006/relationships/image" Target="media/image94.wmf"/><Relationship Id="rId126" Type="http://schemas.openxmlformats.org/officeDocument/2006/relationships/image" Target="media/image115.emf"/><Relationship Id="rId147" Type="http://schemas.openxmlformats.org/officeDocument/2006/relationships/image" Target="media/image134.wmf"/><Relationship Id="rId168" Type="http://schemas.openxmlformats.org/officeDocument/2006/relationships/footer" Target="footer1.xml"/><Relationship Id="rId8" Type="http://schemas.openxmlformats.org/officeDocument/2006/relationships/hyperlink" Target="garantF1://12029354.0" TargetMode="External"/><Relationship Id="rId51" Type="http://schemas.openxmlformats.org/officeDocument/2006/relationships/image" Target="media/image41.emf"/><Relationship Id="rId72" Type="http://schemas.openxmlformats.org/officeDocument/2006/relationships/image" Target="media/image62.emf"/><Relationship Id="rId93" Type="http://schemas.openxmlformats.org/officeDocument/2006/relationships/image" Target="media/image83.wmf"/><Relationship Id="rId98" Type="http://schemas.openxmlformats.org/officeDocument/2006/relationships/image" Target="media/image88.wmf"/><Relationship Id="rId121" Type="http://schemas.openxmlformats.org/officeDocument/2006/relationships/image" Target="media/image110.emf"/><Relationship Id="rId142" Type="http://schemas.openxmlformats.org/officeDocument/2006/relationships/image" Target="media/image129.wmf"/><Relationship Id="rId163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3" Type="http://schemas.openxmlformats.org/officeDocument/2006/relationships/styles" Target="styles.xml"/><Relationship Id="rId25" Type="http://schemas.openxmlformats.org/officeDocument/2006/relationships/image" Target="media/image15.emf"/><Relationship Id="rId46" Type="http://schemas.openxmlformats.org/officeDocument/2006/relationships/image" Target="media/image36.emf"/><Relationship Id="rId67" Type="http://schemas.openxmlformats.org/officeDocument/2006/relationships/image" Target="media/image57.emf"/><Relationship Id="rId116" Type="http://schemas.openxmlformats.org/officeDocument/2006/relationships/image" Target="media/image105.wmf"/><Relationship Id="rId137" Type="http://schemas.openxmlformats.org/officeDocument/2006/relationships/image" Target="media/image124.emf"/><Relationship Id="rId158" Type="http://schemas.openxmlformats.org/officeDocument/2006/relationships/image" Target="media/image141.e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emf"/><Relationship Id="rId83" Type="http://schemas.openxmlformats.org/officeDocument/2006/relationships/image" Target="media/image73.emf"/><Relationship Id="rId88" Type="http://schemas.openxmlformats.org/officeDocument/2006/relationships/image" Target="media/image78.emf"/><Relationship Id="rId111" Type="http://schemas.openxmlformats.org/officeDocument/2006/relationships/image" Target="media/image100.emf"/><Relationship Id="rId132" Type="http://schemas.openxmlformats.org/officeDocument/2006/relationships/hyperlink" Target="garantF1://84404.93" TargetMode="External"/><Relationship Id="rId153" Type="http://schemas.openxmlformats.org/officeDocument/2006/relationships/hyperlink" Target="consultantplus://offline/ref=48F47AB8C40FABA0E59237568D7FC18A23DA461F419E8E0A3C559F64AA4CCF17FE698793D3623010NEV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912E7-EB55-4C46-A54D-E1F23266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9622</Words>
  <Characters>54847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64341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2019-02-15T12:59:00Z</cp:lastPrinted>
  <dcterms:created xsi:type="dcterms:W3CDTF">2020-10-09T12:48:00Z</dcterms:created>
  <dcterms:modified xsi:type="dcterms:W3CDTF">2020-10-09T12:48:00Z</dcterms:modified>
</cp:coreProperties>
</file>