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30DF">
              <w:rPr>
                <w:rFonts w:ascii="Arial" w:hAnsi="Arial" w:cs="Arial"/>
                <w:sz w:val="20"/>
                <w:szCs w:val="20"/>
              </w:rPr>
              <w:t>7</w:t>
            </w:r>
            <w:r w:rsidR="00FE5E2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9D7C8A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5A2160">
              <w:rPr>
                <w:rFonts w:ascii="Arial" w:hAnsi="Arial" w:cs="Arial"/>
                <w:sz w:val="20"/>
                <w:szCs w:val="20"/>
              </w:rPr>
              <w:t>05 .04.2022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ПОСТАНОВЛЕНИЕ</w:t>
            </w:r>
            <w:r w:rsidR="00FE5E29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 xml:space="preserve"> 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9D7C8A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DD542B" w:rsidRDefault="00DD542B" w:rsidP="00FE5E29">
            <w:pPr>
              <w:ind w:left="851" w:right="-1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250B4E" w:rsidRPr="00636EA2" w:rsidRDefault="009D7C8A" w:rsidP="00FE5E29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>О</w:t>
            </w:r>
            <w:r w:rsidR="00250B4E" w:rsidRPr="00636EA2">
              <w:rPr>
                <w:rFonts w:ascii="Arial" w:hAnsi="Arial" w:cs="Arial"/>
                <w:sz w:val="16"/>
                <w:szCs w:val="16"/>
              </w:rPr>
              <w:t>т</w:t>
            </w:r>
            <w:r w:rsidR="005A2160">
              <w:rPr>
                <w:rFonts w:ascii="Arial" w:hAnsi="Arial" w:cs="Arial"/>
                <w:sz w:val="16"/>
                <w:szCs w:val="16"/>
              </w:rPr>
              <w:t xml:space="preserve"> 04.04.2021</w:t>
            </w:r>
            <w:r>
              <w:rPr>
                <w:rFonts w:ascii="Arial" w:hAnsi="Arial" w:cs="Arial"/>
                <w:sz w:val="16"/>
                <w:szCs w:val="16"/>
              </w:rPr>
              <w:t xml:space="preserve"> г.</w:t>
            </w:r>
          </w:p>
        </w:tc>
        <w:tc>
          <w:tcPr>
            <w:tcW w:w="4890" w:type="dxa"/>
            <w:vAlign w:val="bottom"/>
          </w:tcPr>
          <w:p w:rsidR="00250B4E" w:rsidRDefault="00250B4E" w:rsidP="00F13580">
            <w:pPr>
              <w:ind w:left="2384" w:right="-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5A2160">
              <w:rPr>
                <w:rFonts w:ascii="Arial" w:hAnsi="Arial" w:cs="Arial"/>
                <w:sz w:val="16"/>
                <w:szCs w:val="16"/>
              </w:rPr>
              <w:t>24</w:t>
            </w:r>
          </w:p>
          <w:p w:rsidR="00FE5E29" w:rsidRPr="00636EA2" w:rsidRDefault="00FE5E29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DD542B" w:rsidRDefault="00DD542B" w:rsidP="00FE5E29">
      <w:pPr>
        <w:pStyle w:val="affe"/>
        <w:jc w:val="center"/>
        <w:rPr>
          <w:rFonts w:ascii="Arial" w:hAnsi="Arial" w:cs="Arial"/>
          <w:b/>
          <w:color w:val="000000"/>
          <w:sz w:val="16"/>
          <w:szCs w:val="16"/>
        </w:rPr>
      </w:pP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 xml:space="preserve">Об утверждении Отчета об исполнении местного бюджета (бюджета Бесскорбненского сельского поселения Новокубанского района) 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>за  1 квартал 2022 года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</w:p>
    <w:p w:rsidR="005A2160" w:rsidRPr="005A2160" w:rsidRDefault="005A2160" w:rsidP="005A2160">
      <w:pPr>
        <w:pStyle w:val="ConsNonformat"/>
        <w:ind w:right="185" w:firstLine="736"/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В соответствии со статьей 9 Бюджетного кодекса Российской Федерации </w:t>
      </w:r>
      <w:proofErr w:type="spellStart"/>
      <w:proofErr w:type="gramStart"/>
      <w:r w:rsidRPr="005A2160">
        <w:rPr>
          <w:rFonts w:ascii="Arial" w:hAnsi="Arial" w:cs="Arial"/>
          <w:sz w:val="16"/>
          <w:szCs w:val="16"/>
        </w:rPr>
        <w:t>п</w:t>
      </w:r>
      <w:proofErr w:type="spellEnd"/>
      <w:proofErr w:type="gramEnd"/>
      <w:r w:rsidRPr="005A2160">
        <w:rPr>
          <w:rFonts w:ascii="Arial" w:hAnsi="Arial" w:cs="Arial"/>
          <w:sz w:val="16"/>
          <w:szCs w:val="16"/>
        </w:rPr>
        <w:t xml:space="preserve"> о с т а </w:t>
      </w:r>
      <w:proofErr w:type="spellStart"/>
      <w:r w:rsidRPr="005A2160">
        <w:rPr>
          <w:rFonts w:ascii="Arial" w:hAnsi="Arial" w:cs="Arial"/>
          <w:sz w:val="16"/>
          <w:szCs w:val="16"/>
        </w:rPr>
        <w:t>н</w:t>
      </w:r>
      <w:proofErr w:type="spellEnd"/>
      <w:r w:rsidRPr="005A2160">
        <w:rPr>
          <w:rFonts w:ascii="Arial" w:hAnsi="Arial" w:cs="Arial"/>
          <w:sz w:val="16"/>
          <w:szCs w:val="16"/>
        </w:rPr>
        <w:t xml:space="preserve"> о в л я ю:</w:t>
      </w:r>
    </w:p>
    <w:p w:rsidR="005A2160" w:rsidRPr="005A2160" w:rsidRDefault="005A2160" w:rsidP="005A216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1. </w:t>
      </w:r>
      <w:proofErr w:type="gramStart"/>
      <w:r w:rsidRPr="005A2160">
        <w:rPr>
          <w:rFonts w:ascii="Arial" w:hAnsi="Arial" w:cs="Arial"/>
          <w:sz w:val="16"/>
          <w:szCs w:val="16"/>
        </w:rPr>
        <w:t xml:space="preserve">Утвердить Отчет об исполнении бюджета Бесскорбненского сельского поселения Новокубанского района за 1 квартал 2022 года по доходам в сумме   6 534,8 (шесть миллионов пятьсот тридцать четыре тысячи восемьсот) рублей, по расходам 6 031,1 (шесть миллионов тридцать одна тысяча сто) рублей, </w:t>
      </w:r>
      <w:proofErr w:type="spellStart"/>
      <w:r w:rsidRPr="005A2160">
        <w:rPr>
          <w:rFonts w:ascii="Arial" w:hAnsi="Arial" w:cs="Arial"/>
          <w:sz w:val="16"/>
          <w:szCs w:val="16"/>
        </w:rPr>
        <w:t>профицит</w:t>
      </w:r>
      <w:proofErr w:type="spellEnd"/>
      <w:r w:rsidRPr="005A2160">
        <w:rPr>
          <w:rFonts w:ascii="Arial" w:hAnsi="Arial" w:cs="Arial"/>
          <w:sz w:val="16"/>
          <w:szCs w:val="16"/>
        </w:rPr>
        <w:t xml:space="preserve"> бюджета 503,7 (пятьсот три тысячи семьсот) рублей согласно приложению № 1.</w:t>
      </w:r>
      <w:proofErr w:type="gramEnd"/>
    </w:p>
    <w:p w:rsidR="005A2160" w:rsidRPr="005A2160" w:rsidRDefault="005A2160" w:rsidP="005A216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2.Утвердить отчет об использовании средств резервного фонда Бесскорбненского сельского поселения за 1 квартал 2022 года согласно приложению № 2.</w:t>
      </w:r>
    </w:p>
    <w:p w:rsidR="005A2160" w:rsidRPr="005A2160" w:rsidRDefault="005A2160" w:rsidP="005A2160">
      <w:pPr>
        <w:ind w:firstLine="702"/>
        <w:jc w:val="both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3. Утвердить отчет о численности муниципальных служащих, работников муниципальных учреждений Бесскорбненского сельского поселения Новокубанского района за 1 квартал 2022 года согласно приложению № 3.</w:t>
      </w:r>
    </w:p>
    <w:p w:rsidR="005A2160" w:rsidRPr="005A2160" w:rsidRDefault="005A2160" w:rsidP="005A216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4. Отчет об исполнении местного бюджета (бюджета Бесскорбненского сельского поселения Новокубанского района) за 1 квартал 2022 года направить в Совет Бесскорбненского сельского поселения Новокубанского района.</w:t>
      </w:r>
    </w:p>
    <w:p w:rsidR="005A2160" w:rsidRPr="005A2160" w:rsidRDefault="005A2160" w:rsidP="005A216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5. </w:t>
      </w:r>
      <w:proofErr w:type="gramStart"/>
      <w:r w:rsidRPr="005A2160">
        <w:rPr>
          <w:rFonts w:ascii="Arial" w:hAnsi="Arial" w:cs="Arial"/>
          <w:sz w:val="16"/>
          <w:szCs w:val="16"/>
        </w:rPr>
        <w:t>Контроль за</w:t>
      </w:r>
      <w:proofErr w:type="gramEnd"/>
      <w:r w:rsidRPr="005A2160">
        <w:rPr>
          <w:rFonts w:ascii="Arial" w:hAnsi="Arial" w:cs="Arial"/>
          <w:sz w:val="16"/>
          <w:szCs w:val="16"/>
        </w:rPr>
        <w:t xml:space="preserve"> исполнением настоящего постановления возложить на главного специалиста администрации Бесскорбненского сельского поселения Новокубанского района (Мягкову Н.Н.)</w:t>
      </w:r>
    </w:p>
    <w:p w:rsidR="005A2160" w:rsidRPr="005A2160" w:rsidRDefault="005A2160" w:rsidP="005A216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6. Постановление вступает в силу со дня его подписания и подлежит официальному опубликованию в Информационном бюллетене  «Вестник Бесскорбненского сельского поселения Новокубанского района»</w:t>
      </w:r>
    </w:p>
    <w:p w:rsidR="005A2160" w:rsidRPr="005A2160" w:rsidRDefault="005A2160" w:rsidP="005A2160">
      <w:pPr>
        <w:jc w:val="both"/>
        <w:rPr>
          <w:rFonts w:ascii="Arial" w:hAnsi="Arial" w:cs="Arial"/>
          <w:sz w:val="16"/>
          <w:szCs w:val="16"/>
        </w:rPr>
      </w:pPr>
    </w:p>
    <w:p w:rsidR="005A2160" w:rsidRPr="005A2160" w:rsidRDefault="005A2160" w:rsidP="005A2160">
      <w:pPr>
        <w:jc w:val="both"/>
        <w:rPr>
          <w:rFonts w:ascii="Arial" w:hAnsi="Arial" w:cs="Arial"/>
          <w:sz w:val="16"/>
          <w:szCs w:val="16"/>
        </w:rPr>
      </w:pPr>
    </w:p>
    <w:p w:rsidR="005A2160" w:rsidRPr="005A2160" w:rsidRDefault="005A2160" w:rsidP="005A2160">
      <w:pPr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5A2160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5A2160" w:rsidRPr="005A2160" w:rsidRDefault="005A2160" w:rsidP="005A2160">
      <w:pPr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поселения Новокубанского района                                                </w:t>
      </w:r>
      <w:proofErr w:type="spellStart"/>
      <w:r w:rsidRPr="005A2160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9D7C8A" w:rsidRDefault="001F2241" w:rsidP="009D7C8A">
      <w:pPr>
        <w:pStyle w:val="aff7"/>
      </w:pPr>
      <w:r w:rsidRPr="009D7C8A">
        <w:t xml:space="preserve">                                                                                                                          </w:t>
      </w:r>
      <w:r w:rsidR="009D7C8A" w:rsidRPr="009D7C8A">
        <w:t xml:space="preserve">                                                                                                                                                                       </w:t>
      </w:r>
      <w:r w:rsidR="009D7C8A">
        <w:t xml:space="preserve">              </w:t>
      </w:r>
    </w:p>
    <w:p w:rsidR="005A2160" w:rsidRDefault="009D7C8A" w:rsidP="005A2160">
      <w:pPr>
        <w:jc w:val="center"/>
      </w:pPr>
      <w:r w:rsidRPr="009D7C8A"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="005A2160"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5A2160" w:rsidRPr="005A2160" w:rsidRDefault="005A2160" w:rsidP="005A2160">
      <w:pPr>
        <w:jc w:val="center"/>
        <w:rPr>
          <w:rFonts w:ascii="Arial" w:hAnsi="Arial" w:cs="Arial"/>
          <w:sz w:val="16"/>
          <w:szCs w:val="16"/>
        </w:rPr>
      </w:pPr>
      <w:r>
        <w:t xml:space="preserve">                                                                                           </w:t>
      </w:r>
      <w:r w:rsidRPr="005A2160">
        <w:rPr>
          <w:rFonts w:ascii="Arial" w:hAnsi="Arial" w:cs="Arial"/>
          <w:sz w:val="16"/>
          <w:szCs w:val="16"/>
        </w:rPr>
        <w:t xml:space="preserve">Приложение № 1 к постановлению главы </w:t>
      </w:r>
    </w:p>
    <w:p w:rsidR="005A2160" w:rsidRPr="005A2160" w:rsidRDefault="005A2160" w:rsidP="005A2160">
      <w:pPr>
        <w:jc w:val="center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Бесскорбненского сельского поселения</w:t>
      </w:r>
    </w:p>
    <w:p w:rsidR="005A2160" w:rsidRPr="005A2160" w:rsidRDefault="005A2160" w:rsidP="005A2160">
      <w:pPr>
        <w:jc w:val="center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Новокубанского района</w:t>
      </w:r>
    </w:p>
    <w:p w:rsidR="005A2160" w:rsidRPr="005A2160" w:rsidRDefault="005A2160" w:rsidP="005A2160">
      <w:pPr>
        <w:jc w:val="center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от  04.04.2022 г. № 24 </w:t>
      </w:r>
    </w:p>
    <w:p w:rsidR="005A2160" w:rsidRPr="005A2160" w:rsidRDefault="005A2160" w:rsidP="005A2160">
      <w:pPr>
        <w:jc w:val="center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>ОТЧЕТ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 xml:space="preserve">об исполнении местного бюджета (бюджета Бесскорбненского сельского поселения Новокубанского района) 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>за 1 квартал 2022 года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3402"/>
        <w:gridCol w:w="1134"/>
        <w:gridCol w:w="1134"/>
        <w:gridCol w:w="1276"/>
        <w:gridCol w:w="1553"/>
        <w:gridCol w:w="6"/>
      </w:tblGrid>
      <w:tr w:rsidR="005A2160" w:rsidRPr="005A2160" w:rsidTr="005A2160">
        <w:trPr>
          <w:trHeight w:val="1259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Код бюджетной классификации РФ</w:t>
            </w: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Наименование доходов</w:t>
            </w: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Назначено на год, тыс. руб.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Кассовое исполнение с начала года, тыс. руб.</w:t>
            </w:r>
          </w:p>
        </w:tc>
        <w:tc>
          <w:tcPr>
            <w:tcW w:w="1276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Неисполненные назначения, тыс. руб.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Процент исполнения</w:t>
            </w:r>
          </w:p>
        </w:tc>
      </w:tr>
      <w:tr w:rsidR="005A2160" w:rsidRPr="005A2160" w:rsidTr="005A2160">
        <w:trPr>
          <w:trHeight w:val="257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1 00 00000 00 0000 000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27 059,9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5 547,3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21 512,6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20,5</w:t>
            </w:r>
          </w:p>
        </w:tc>
      </w:tr>
      <w:tr w:rsidR="005A2160" w:rsidRPr="005A2160" w:rsidTr="005A2160">
        <w:trPr>
          <w:trHeight w:val="187"/>
        </w:trPr>
        <w:tc>
          <w:tcPr>
            <w:tcW w:w="1526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1 01 02000 01 0000 110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6 970,0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1 759,2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5 210,8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25,2</w:t>
            </w:r>
          </w:p>
        </w:tc>
      </w:tr>
      <w:tr w:rsidR="005A2160" w:rsidRPr="005A2160" w:rsidTr="005A2160">
        <w:trPr>
          <w:trHeight w:val="589"/>
        </w:trPr>
        <w:tc>
          <w:tcPr>
            <w:tcW w:w="1526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1 03 00000 00 0000 000</w:t>
            </w:r>
          </w:p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7 784,9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1 925,4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5 859,5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5A2160" w:rsidRPr="005A2160" w:rsidTr="005A2160">
        <w:trPr>
          <w:trHeight w:val="359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1 05 03000 01 0000 110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301,4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    498,6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</w:tr>
      <w:tr w:rsidR="005A2160" w:rsidRPr="005A2160" w:rsidTr="005A2160">
        <w:trPr>
          <w:trHeight w:val="327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1 06 00000 00 0000 000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11 100,0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1 461,1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9 638,9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13,2</w:t>
            </w:r>
          </w:p>
        </w:tc>
      </w:tr>
      <w:tr w:rsidR="005A2160" w:rsidRPr="005A2160" w:rsidTr="005A2160">
        <w:trPr>
          <w:trHeight w:val="365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1 06 01030 10 0000 110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1 000,0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39,8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960,2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5A2160" w:rsidRPr="005A2160" w:rsidTr="005A2160">
        <w:trPr>
          <w:trHeight w:val="135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1 06 06000 00 0000 110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10 100,0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1 421,3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8 678,7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</w:tr>
      <w:tr w:rsidR="005A2160" w:rsidRPr="005A2160" w:rsidTr="005A2160">
        <w:trPr>
          <w:trHeight w:val="580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1 11 00000 00 0000 000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Доходы от использования имущества, находящегося в государственной </w:t>
            </w:r>
            <w:proofErr w:type="gramStart"/>
            <w:r w:rsidRPr="005A2160">
              <w:rPr>
                <w:rFonts w:ascii="Arial" w:hAnsi="Arial" w:cs="Arial"/>
                <w:sz w:val="16"/>
                <w:szCs w:val="16"/>
              </w:rPr>
              <w:t>м</w:t>
            </w:r>
            <w:proofErr w:type="gramEnd"/>
            <w:r w:rsidRPr="005A2160">
              <w:rPr>
                <w:rFonts w:ascii="Arial" w:hAnsi="Arial" w:cs="Arial"/>
                <w:sz w:val="16"/>
                <w:szCs w:val="16"/>
              </w:rPr>
              <w:t xml:space="preserve"> муниципальной собственности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405,0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100,2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304,8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24,7</w:t>
            </w:r>
          </w:p>
        </w:tc>
      </w:tr>
      <w:tr w:rsidR="005A2160" w:rsidRPr="005A2160" w:rsidTr="005A2160">
        <w:trPr>
          <w:trHeight w:val="147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-2 00 00000 00 0000 000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 xml:space="preserve">Безвозмездные поступления 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4 022,0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987,5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3 034,5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24,6</w:t>
            </w:r>
          </w:p>
        </w:tc>
      </w:tr>
      <w:tr w:rsidR="005A2160" w:rsidRPr="005A2160" w:rsidTr="005A2160">
        <w:trPr>
          <w:trHeight w:val="522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2 02 00000 00 0000 000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Безвозмездные поступления от других бюджетов системы Российской Федерации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4 022,0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987,5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3 034,5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24,6</w:t>
            </w:r>
          </w:p>
        </w:tc>
      </w:tr>
      <w:tr w:rsidR="005A2160" w:rsidRPr="005A2160" w:rsidTr="005A2160">
        <w:trPr>
          <w:trHeight w:val="520"/>
        </w:trPr>
        <w:tc>
          <w:tcPr>
            <w:tcW w:w="1526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2 02 15001 10 0000 150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3 772,2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943,5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2 828,7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5A2160" w:rsidRPr="005A2160" w:rsidTr="005A2160">
        <w:trPr>
          <w:trHeight w:val="147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bCs/>
                <w:color w:val="000000"/>
                <w:sz w:val="16"/>
                <w:szCs w:val="16"/>
              </w:rPr>
              <w:t xml:space="preserve">2 02 35118 10 </w:t>
            </w:r>
            <w:r w:rsidRPr="005A216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0000 150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bCs/>
                <w:sz w:val="16"/>
                <w:szCs w:val="16"/>
              </w:rPr>
              <w:lastRenderedPageBreak/>
              <w:t xml:space="preserve">Субвенции бюджетам на осуществление </w:t>
            </w:r>
            <w:r w:rsidRPr="005A2160">
              <w:rPr>
                <w:rFonts w:ascii="Arial" w:hAnsi="Arial" w:cs="Arial"/>
                <w:bCs/>
                <w:sz w:val="16"/>
                <w:szCs w:val="16"/>
              </w:rPr>
              <w:lastRenderedPageBreak/>
              <w:t>первичного воинского учёта на территориях, где отсутствуют военные комиссариаты</w:t>
            </w:r>
            <w:r w:rsidRPr="005A2160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lastRenderedPageBreak/>
              <w:t>246,0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202,0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5A2160" w:rsidRPr="005A2160" w:rsidTr="005A2160">
        <w:trPr>
          <w:trHeight w:val="455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bCs/>
                <w:color w:val="000000"/>
                <w:sz w:val="16"/>
                <w:szCs w:val="16"/>
              </w:rPr>
              <w:lastRenderedPageBreak/>
              <w:t>2 02 30024 10 0000 150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bCs/>
                <w:sz w:val="16"/>
                <w:szCs w:val="16"/>
              </w:rPr>
              <w:t>Субвенции бюджетам поселений на выполнение передаваемых полномочий субъектов Российской Федерации</w:t>
            </w:r>
            <w:r w:rsidRPr="005A216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trHeight w:val="404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8 50 00000 00 0000 000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ИТОГО ДОХОДОВ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31 081,9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6 534,8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24 547,1</w:t>
            </w:r>
          </w:p>
        </w:tc>
        <w:tc>
          <w:tcPr>
            <w:tcW w:w="1559" w:type="dxa"/>
            <w:gridSpan w:val="2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21,0</w:t>
            </w:r>
          </w:p>
        </w:tc>
      </w:tr>
      <w:tr w:rsidR="005A2160" w:rsidRPr="005A2160" w:rsidTr="005A2160">
        <w:trPr>
          <w:gridAfter w:val="1"/>
          <w:wAfter w:w="6" w:type="dxa"/>
          <w:trHeight w:val="345"/>
        </w:trPr>
        <w:tc>
          <w:tcPr>
            <w:tcW w:w="1526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РАСХОДЫ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160" w:rsidRPr="005A2160" w:rsidTr="005A2160">
        <w:trPr>
          <w:gridAfter w:val="1"/>
          <w:wAfter w:w="6" w:type="dxa"/>
          <w:trHeight w:val="144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0102</w:t>
            </w: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865,4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196,1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669,3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22,7</w:t>
            </w:r>
          </w:p>
        </w:tc>
      </w:tr>
      <w:tr w:rsidR="005A2160" w:rsidRPr="005A2160" w:rsidTr="005A2160">
        <w:trPr>
          <w:gridAfter w:val="1"/>
          <w:wAfter w:w="6" w:type="dxa"/>
          <w:trHeight w:val="144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Функционирования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4 716,0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939,0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3 777,0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19,9</w:t>
            </w:r>
          </w:p>
        </w:tc>
      </w:tr>
      <w:tr w:rsidR="005A2160" w:rsidRPr="005A2160" w:rsidTr="005A2160">
        <w:trPr>
          <w:gridAfter w:val="1"/>
          <w:wAfter w:w="6" w:type="dxa"/>
          <w:trHeight w:val="583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0106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Обеспечение 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50,7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5A2160" w:rsidRPr="005A2160" w:rsidTr="005A2160">
        <w:trPr>
          <w:gridAfter w:val="1"/>
          <w:wAfter w:w="6" w:type="dxa"/>
          <w:trHeight w:val="240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                0107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Обеспечение проведение выборов и референдумов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454,5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300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              0111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Резервные фонды администрации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455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5 000,8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1 167,9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3 840,1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23,4</w:t>
            </w:r>
          </w:p>
        </w:tc>
      </w:tr>
      <w:tr w:rsidR="005A2160" w:rsidRPr="005A2160" w:rsidTr="005A2160">
        <w:trPr>
          <w:gridAfter w:val="1"/>
          <w:wAfter w:w="6" w:type="dxa"/>
          <w:trHeight w:val="144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16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246,0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202,0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17,9</w:t>
            </w:r>
          </w:p>
        </w:tc>
      </w:tr>
      <w:tr w:rsidR="005A2160" w:rsidRPr="005A2160" w:rsidTr="005A2160">
        <w:trPr>
          <w:gridAfter w:val="1"/>
          <w:wAfter w:w="6" w:type="dxa"/>
          <w:trHeight w:val="800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0310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189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Дорожное хозяйство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9 639,3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498,4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9 140,1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5,2</w:t>
            </w:r>
          </w:p>
        </w:tc>
      </w:tr>
      <w:tr w:rsidR="005A2160" w:rsidRPr="005A2160" w:rsidTr="005A2160">
        <w:trPr>
          <w:gridAfter w:val="1"/>
          <w:wAfter w:w="6" w:type="dxa"/>
          <w:trHeight w:val="337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   10,0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375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Благоустройство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3 410,0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965,7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2 444,3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28,3</w:t>
            </w: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A2160" w:rsidRPr="005A2160" w:rsidTr="005A2160">
        <w:trPr>
          <w:gridAfter w:val="1"/>
          <w:wAfter w:w="6" w:type="dxa"/>
          <w:trHeight w:val="162"/>
        </w:trPr>
        <w:tc>
          <w:tcPr>
            <w:tcW w:w="1526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0705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553" w:type="dxa"/>
            <w:tcBorders>
              <w:bottom w:val="single" w:sz="4" w:space="0" w:color="auto"/>
            </w:tcBorders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335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0707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Молодежная политика и оздоровление детей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274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8 816,0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2 158,4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6 657,6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5A2160" w:rsidRPr="005A2160" w:rsidTr="005A2160">
        <w:trPr>
          <w:gridAfter w:val="1"/>
          <w:wAfter w:w="6" w:type="dxa"/>
          <w:trHeight w:val="265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16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66,0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11,0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</w:tr>
      <w:tr w:rsidR="005A2160" w:rsidRPr="005A2160" w:rsidTr="005A2160">
        <w:trPr>
          <w:gridAfter w:val="1"/>
          <w:wAfter w:w="6" w:type="dxa"/>
          <w:trHeight w:val="413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1003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283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               1006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/>
              <w:ind w:right="11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A216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110,0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90"/>
        </w:trPr>
        <w:tc>
          <w:tcPr>
            <w:tcW w:w="152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1101</w:t>
            </w: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Физическая культура 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5A2160" w:rsidRPr="005A2160" w:rsidTr="005A2160">
        <w:trPr>
          <w:gridAfter w:val="1"/>
          <w:wAfter w:w="6" w:type="dxa"/>
          <w:trHeight w:val="209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5A2160" w:rsidRPr="005A2160" w:rsidRDefault="005A2160" w:rsidP="004A371A">
            <w:pPr>
              <w:widowControl w:val="0"/>
              <w:tabs>
                <w:tab w:val="num" w:pos="0"/>
              </w:tabs>
              <w:autoSpaceDE w:val="0"/>
              <w:autoSpaceDN w:val="0"/>
              <w:adjustRightInd w:val="0"/>
              <w:spacing w:before="5" w:line="360" w:lineRule="auto"/>
              <w:ind w:right="11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ИТОГО РАСХОДОВ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33 642,0</w:t>
            </w:r>
          </w:p>
        </w:tc>
        <w:tc>
          <w:tcPr>
            <w:tcW w:w="1134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6 031,1</w:t>
            </w:r>
          </w:p>
        </w:tc>
        <w:tc>
          <w:tcPr>
            <w:tcW w:w="1276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27 610,9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17,9</w:t>
            </w:r>
          </w:p>
        </w:tc>
      </w:tr>
      <w:tr w:rsidR="005A2160" w:rsidRPr="005A2160" w:rsidTr="005A2160">
        <w:trPr>
          <w:gridAfter w:val="1"/>
          <w:wAfter w:w="6" w:type="dxa"/>
          <w:trHeight w:val="254"/>
        </w:trPr>
        <w:tc>
          <w:tcPr>
            <w:tcW w:w="1526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Результат исполнения бюджета (</w:t>
            </w:r>
            <w:r w:rsidRPr="005A2160">
              <w:rPr>
                <w:rFonts w:ascii="Arial" w:hAnsi="Arial" w:cs="Arial"/>
                <w:sz w:val="16"/>
                <w:szCs w:val="16"/>
              </w:rPr>
              <w:t xml:space="preserve">дефицит, </w:t>
            </w:r>
            <w:proofErr w:type="spellStart"/>
            <w:r w:rsidRPr="005A2160">
              <w:rPr>
                <w:rFonts w:ascii="Arial" w:hAnsi="Arial" w:cs="Arial"/>
                <w:sz w:val="16"/>
                <w:szCs w:val="16"/>
              </w:rPr>
              <w:t>профицит</w:t>
            </w:r>
            <w:proofErr w:type="spellEnd"/>
            <w:r w:rsidRPr="005A2160">
              <w:rPr>
                <w:rFonts w:ascii="Arial" w:hAnsi="Arial" w:cs="Arial"/>
                <w:sz w:val="16"/>
                <w:szCs w:val="16"/>
              </w:rPr>
              <w:t xml:space="preserve"> бюджета)</w:t>
            </w:r>
          </w:p>
        </w:tc>
        <w:tc>
          <w:tcPr>
            <w:tcW w:w="1134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- 2 560,1</w:t>
            </w:r>
          </w:p>
        </w:tc>
        <w:tc>
          <w:tcPr>
            <w:tcW w:w="1134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503,7</w:t>
            </w:r>
          </w:p>
        </w:tc>
        <w:tc>
          <w:tcPr>
            <w:tcW w:w="1276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0,0</w:t>
            </w:r>
          </w:p>
        </w:tc>
        <w:tc>
          <w:tcPr>
            <w:tcW w:w="1553" w:type="dxa"/>
            <w:vAlign w:val="center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</w:p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Главный специалист Бесскорбненского</w:t>
      </w:r>
    </w:p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сельского поселения Новокубанского района                                                                                                            Н.Н.Мягкова                </w:t>
      </w:r>
    </w:p>
    <w:p w:rsidR="00DD6627" w:rsidRPr="005A2160" w:rsidRDefault="00AA1117" w:rsidP="005A2160">
      <w:pPr>
        <w:pStyle w:val="aff7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 </w:t>
      </w:r>
    </w:p>
    <w:p w:rsidR="00DD6627" w:rsidRPr="005A2160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Приложение № 2</w:t>
      </w: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к постановлению главы Бесскорбненского сельского поселения Новокубанского района</w:t>
      </w: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от  04.04.2022 г.  № 24</w:t>
      </w:r>
    </w:p>
    <w:p w:rsidR="005A2160" w:rsidRPr="005A2160" w:rsidRDefault="005A2160" w:rsidP="005A2160">
      <w:pPr>
        <w:rPr>
          <w:rFonts w:ascii="Arial" w:hAnsi="Arial" w:cs="Arial"/>
          <w:b/>
          <w:sz w:val="16"/>
          <w:szCs w:val="16"/>
        </w:rPr>
      </w:pP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>Отчет об использовании средств резервного фонда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 xml:space="preserve"> Бесскорбненского сельского поселения Новокубанского района  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>за 1 квартал 2022 года</w:t>
      </w:r>
    </w:p>
    <w:p w:rsidR="005A2160" w:rsidRPr="005A2160" w:rsidRDefault="005A2160" w:rsidP="005A2160">
      <w:pPr>
        <w:rPr>
          <w:rFonts w:ascii="Arial" w:hAnsi="Arial" w:cs="Arial"/>
          <w:b/>
          <w:sz w:val="16"/>
          <w:szCs w:val="16"/>
        </w:rPr>
      </w:pPr>
    </w:p>
    <w:p w:rsidR="005A2160" w:rsidRPr="005A2160" w:rsidRDefault="005A2160" w:rsidP="005A2160">
      <w:pPr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ab/>
        <w:t>В соответствии с Решением Совета Бесскорбненского сельского поселения Новокубанского района от 24.11.2021 г. № 25/166 «О бюджете Бесскорбненского сельского поселения Новокубанского района на 2022 год» предусмотрены средства резервного фонда в сумме 100,0 тыс. рублей.</w:t>
      </w:r>
    </w:p>
    <w:p w:rsidR="005A2160" w:rsidRPr="005A2160" w:rsidRDefault="005A2160" w:rsidP="005A2160">
      <w:pPr>
        <w:ind w:right="971"/>
        <w:jc w:val="both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ab/>
      </w:r>
      <w:r w:rsidRPr="005A2160">
        <w:rPr>
          <w:rFonts w:ascii="Arial" w:hAnsi="Arial" w:cs="Arial"/>
          <w:sz w:val="16"/>
          <w:szCs w:val="16"/>
        </w:rPr>
        <w:t>Из  резервного фонда за 1 квартал 2022 года расходы не производились.</w:t>
      </w:r>
    </w:p>
    <w:p w:rsidR="005A2160" w:rsidRPr="005A2160" w:rsidRDefault="005A2160" w:rsidP="005A2160">
      <w:pPr>
        <w:rPr>
          <w:rFonts w:ascii="Arial" w:hAnsi="Arial" w:cs="Arial"/>
          <w:b/>
          <w:sz w:val="16"/>
          <w:szCs w:val="16"/>
        </w:rPr>
      </w:pPr>
    </w:p>
    <w:p w:rsidR="005A2160" w:rsidRPr="005A2160" w:rsidRDefault="005A2160" w:rsidP="005A2160">
      <w:pPr>
        <w:rPr>
          <w:rFonts w:ascii="Arial" w:hAnsi="Arial" w:cs="Arial"/>
          <w:b/>
          <w:sz w:val="16"/>
          <w:szCs w:val="16"/>
        </w:rPr>
      </w:pPr>
    </w:p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Главный специалист </w:t>
      </w:r>
    </w:p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Бесскорбненского сельского </w:t>
      </w:r>
    </w:p>
    <w:p w:rsidR="005A2160" w:rsidRPr="005A2160" w:rsidRDefault="005A2160" w:rsidP="005A2160">
      <w:pPr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 xml:space="preserve">поселения Новокубанского района        </w:t>
      </w:r>
      <w:r w:rsidRPr="005A2160">
        <w:rPr>
          <w:rFonts w:ascii="Arial" w:hAnsi="Arial" w:cs="Arial"/>
          <w:sz w:val="16"/>
          <w:szCs w:val="16"/>
        </w:rPr>
        <w:tab/>
      </w:r>
      <w:r w:rsidRPr="005A2160">
        <w:rPr>
          <w:rFonts w:ascii="Arial" w:hAnsi="Arial" w:cs="Arial"/>
          <w:sz w:val="16"/>
          <w:szCs w:val="16"/>
        </w:rPr>
        <w:tab/>
      </w:r>
      <w:r w:rsidRPr="005A2160">
        <w:rPr>
          <w:rFonts w:ascii="Arial" w:hAnsi="Arial" w:cs="Arial"/>
          <w:sz w:val="16"/>
          <w:szCs w:val="16"/>
        </w:rPr>
        <w:tab/>
      </w:r>
      <w:r w:rsidRPr="005A2160">
        <w:rPr>
          <w:rFonts w:ascii="Arial" w:hAnsi="Arial" w:cs="Arial"/>
          <w:sz w:val="16"/>
          <w:szCs w:val="16"/>
        </w:rPr>
        <w:tab/>
      </w:r>
      <w:r w:rsidRPr="005A2160">
        <w:rPr>
          <w:rFonts w:ascii="Arial" w:hAnsi="Arial" w:cs="Arial"/>
          <w:sz w:val="16"/>
          <w:szCs w:val="16"/>
        </w:rPr>
        <w:tab/>
      </w:r>
      <w:r w:rsidRPr="005A2160">
        <w:rPr>
          <w:rFonts w:ascii="Arial" w:hAnsi="Arial" w:cs="Arial"/>
          <w:sz w:val="16"/>
          <w:szCs w:val="16"/>
        </w:rPr>
        <w:tab/>
        <w:t xml:space="preserve"> Н.Н.Мягкова</w:t>
      </w: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lastRenderedPageBreak/>
        <w:t>Приложение № 3</w:t>
      </w: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к  постановлению администрации</w:t>
      </w: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Бесскорбненского сельского поселения</w:t>
      </w: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Новокубанского района</w:t>
      </w:r>
    </w:p>
    <w:p w:rsidR="005A2160" w:rsidRPr="005A2160" w:rsidRDefault="005A2160" w:rsidP="005A2160">
      <w:pPr>
        <w:ind w:left="5670"/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от  04.04.2022 г.  № 24</w:t>
      </w:r>
    </w:p>
    <w:p w:rsidR="005A2160" w:rsidRPr="005A2160" w:rsidRDefault="005A2160" w:rsidP="005A2160">
      <w:pPr>
        <w:rPr>
          <w:rFonts w:ascii="Arial" w:hAnsi="Arial" w:cs="Arial"/>
          <w:b/>
          <w:sz w:val="16"/>
          <w:szCs w:val="16"/>
        </w:rPr>
      </w:pP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 xml:space="preserve">Отчет о численности муниципальных служащих, работников муниципальных учреждений Бесскорбненского сельского поселения Новокубанского района </w:t>
      </w:r>
    </w:p>
    <w:p w:rsidR="005A2160" w:rsidRPr="005A2160" w:rsidRDefault="005A2160" w:rsidP="005A2160">
      <w:pPr>
        <w:jc w:val="center"/>
        <w:rPr>
          <w:rFonts w:ascii="Arial" w:hAnsi="Arial" w:cs="Arial"/>
          <w:b/>
          <w:sz w:val="16"/>
          <w:szCs w:val="16"/>
        </w:rPr>
      </w:pPr>
      <w:r w:rsidRPr="005A2160">
        <w:rPr>
          <w:rFonts w:ascii="Arial" w:hAnsi="Arial" w:cs="Arial"/>
          <w:b/>
          <w:sz w:val="16"/>
          <w:szCs w:val="16"/>
        </w:rPr>
        <w:t>за 1 квартал 2022 года</w:t>
      </w:r>
    </w:p>
    <w:p w:rsidR="005A2160" w:rsidRPr="005A2160" w:rsidRDefault="005A2160" w:rsidP="005A2160">
      <w:pPr>
        <w:jc w:val="center"/>
        <w:rPr>
          <w:rFonts w:ascii="Arial" w:hAnsi="Arial" w:cs="Arial"/>
          <w:sz w:val="16"/>
          <w:szCs w:val="16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5A2160" w:rsidRPr="005A2160" w:rsidTr="004A371A">
        <w:tc>
          <w:tcPr>
            <w:tcW w:w="675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5A216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  <w:r w:rsidRPr="005A2160"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r w:rsidRPr="005A216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253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Наименование учреждений</w:t>
            </w:r>
          </w:p>
        </w:tc>
        <w:tc>
          <w:tcPr>
            <w:tcW w:w="2835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Численность сотрудников по штатному расписанию</w:t>
            </w:r>
          </w:p>
        </w:tc>
        <w:tc>
          <w:tcPr>
            <w:tcW w:w="2410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Денежное содержание, тыс. руб.</w:t>
            </w:r>
          </w:p>
        </w:tc>
      </w:tr>
      <w:tr w:rsidR="005A2160" w:rsidRPr="005A2160" w:rsidTr="004A371A">
        <w:tc>
          <w:tcPr>
            <w:tcW w:w="675" w:type="dxa"/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253" w:type="dxa"/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Администрация Бесскорбненского  сельского поселения</w:t>
            </w:r>
          </w:p>
        </w:tc>
        <w:tc>
          <w:tcPr>
            <w:tcW w:w="2835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9</w:t>
            </w:r>
          </w:p>
        </w:tc>
        <w:tc>
          <w:tcPr>
            <w:tcW w:w="2410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811,2</w:t>
            </w:r>
          </w:p>
        </w:tc>
      </w:tr>
      <w:tr w:rsidR="005A2160" w:rsidRPr="005A2160" w:rsidTr="004A371A">
        <w:tc>
          <w:tcPr>
            <w:tcW w:w="675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Муниципальные служащие</w:t>
            </w:r>
          </w:p>
        </w:tc>
        <w:tc>
          <w:tcPr>
            <w:tcW w:w="2835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 xml:space="preserve">                     8</w:t>
            </w:r>
          </w:p>
        </w:tc>
        <w:tc>
          <w:tcPr>
            <w:tcW w:w="2410" w:type="dxa"/>
          </w:tcPr>
          <w:p w:rsidR="005A2160" w:rsidRPr="005A2160" w:rsidRDefault="005A2160" w:rsidP="004A371A">
            <w:pPr>
              <w:ind w:left="317" w:hanging="31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710,1</w:t>
            </w:r>
          </w:p>
        </w:tc>
      </w:tr>
      <w:tr w:rsidR="005A2160" w:rsidRPr="005A2160" w:rsidTr="004A371A">
        <w:trPr>
          <w:trHeight w:val="379"/>
        </w:trPr>
        <w:tc>
          <w:tcPr>
            <w:tcW w:w="675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253" w:type="dxa"/>
          </w:tcPr>
          <w:p w:rsidR="005A2160" w:rsidRPr="005A2160" w:rsidRDefault="005A2160" w:rsidP="004A371A">
            <w:pPr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Немуниципальные служащие</w:t>
            </w:r>
          </w:p>
        </w:tc>
        <w:tc>
          <w:tcPr>
            <w:tcW w:w="2835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A2160">
              <w:rPr>
                <w:rFonts w:ascii="Arial" w:hAnsi="Arial" w:cs="Arial"/>
                <w:sz w:val="16"/>
                <w:szCs w:val="16"/>
              </w:rPr>
              <w:t>101,1</w:t>
            </w:r>
          </w:p>
        </w:tc>
      </w:tr>
      <w:tr w:rsidR="005A2160" w:rsidRPr="005A2160" w:rsidTr="004A371A">
        <w:trPr>
          <w:trHeight w:val="600"/>
        </w:trPr>
        <w:tc>
          <w:tcPr>
            <w:tcW w:w="675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МКУК «Бесскорбненский КДЦ»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1 120,5</w:t>
            </w:r>
          </w:p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5A2160" w:rsidRPr="005A2160" w:rsidTr="004A371A">
        <w:trPr>
          <w:trHeight w:val="375"/>
        </w:trPr>
        <w:tc>
          <w:tcPr>
            <w:tcW w:w="675" w:type="dxa"/>
            <w:tcBorders>
              <w:top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</w:tcBorders>
          </w:tcPr>
          <w:p w:rsidR="005A2160" w:rsidRPr="005A2160" w:rsidRDefault="005A2160" w:rsidP="004A371A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МКУ «Центр административно-хозяйственного обеспечения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14,0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5A2160" w:rsidRPr="005A2160" w:rsidRDefault="005A2160" w:rsidP="004A371A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A2160">
              <w:rPr>
                <w:rFonts w:ascii="Arial" w:hAnsi="Arial" w:cs="Arial"/>
                <w:b/>
                <w:sz w:val="16"/>
                <w:szCs w:val="16"/>
              </w:rPr>
              <w:t>689,6</w:t>
            </w:r>
          </w:p>
        </w:tc>
      </w:tr>
    </w:tbl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</w:p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Главный специалист</w:t>
      </w:r>
    </w:p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Бесскорбненского  сельского поселения</w:t>
      </w:r>
    </w:p>
    <w:p w:rsidR="005A2160" w:rsidRPr="005A2160" w:rsidRDefault="005A2160" w:rsidP="005A2160">
      <w:pPr>
        <w:rPr>
          <w:rFonts w:ascii="Arial" w:hAnsi="Arial" w:cs="Arial"/>
          <w:sz w:val="16"/>
          <w:szCs w:val="16"/>
        </w:rPr>
      </w:pPr>
      <w:r w:rsidRPr="005A2160">
        <w:rPr>
          <w:rFonts w:ascii="Arial" w:hAnsi="Arial" w:cs="Arial"/>
          <w:sz w:val="16"/>
          <w:szCs w:val="16"/>
        </w:rPr>
        <w:t>Новокубанского района                                                                              Н.Н.Мягкова</w:t>
      </w: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5A2160" w:rsidRDefault="005A216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1F2241">
        <w:trPr>
          <w:trHeight w:val="70"/>
        </w:trPr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5A2160">
              <w:rPr>
                <w:rFonts w:ascii="Arial" w:hAnsi="Arial" w:cs="Arial"/>
                <w:sz w:val="16"/>
                <w:szCs w:val="16"/>
              </w:rPr>
              <w:t>04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A2160">
              <w:rPr>
                <w:rFonts w:ascii="Arial" w:hAnsi="Arial" w:cs="Arial"/>
                <w:sz w:val="16"/>
                <w:szCs w:val="16"/>
              </w:rPr>
              <w:t>апреля  20122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Дата выхода бюллетеня</w:t>
            </w:r>
            <w:r w:rsidR="005A2160">
              <w:rPr>
                <w:rFonts w:ascii="Arial" w:hAnsi="Arial" w:cs="Arial"/>
                <w:sz w:val="16"/>
                <w:szCs w:val="16"/>
              </w:rPr>
              <w:t xml:space="preserve"> 05</w:t>
            </w:r>
            <w:r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5A2160">
              <w:rPr>
                <w:rFonts w:ascii="Arial" w:hAnsi="Arial" w:cs="Arial"/>
                <w:sz w:val="16"/>
                <w:szCs w:val="16"/>
              </w:rPr>
              <w:t>04.2022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1F2241">
      <w:headerReference w:type="even" r:id="rId8"/>
      <w:footerReference w:type="default" r:id="rId9"/>
      <w:pgSz w:w="11906" w:h="16838"/>
      <w:pgMar w:top="142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6062" w:rsidRDefault="00676062">
      <w:r>
        <w:separator/>
      </w:r>
    </w:p>
  </w:endnote>
  <w:endnote w:type="continuationSeparator" w:id="0">
    <w:p w:rsidR="00676062" w:rsidRDefault="006760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FE5E29" w:rsidRDefault="00982287">
        <w:pPr>
          <w:pStyle w:val="af5"/>
          <w:jc w:val="right"/>
        </w:pPr>
        <w:fldSimple w:instr=" PAGE   \* MERGEFORMAT ">
          <w:r w:rsidR="008130DF">
            <w:rPr>
              <w:noProof/>
            </w:rPr>
            <w:t>1</w:t>
          </w:r>
        </w:fldSimple>
      </w:p>
    </w:sdtContent>
  </w:sdt>
  <w:p w:rsidR="00FE5E29" w:rsidRDefault="00FE5E29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6062" w:rsidRDefault="00676062">
      <w:r>
        <w:separator/>
      </w:r>
    </w:p>
  </w:footnote>
  <w:footnote w:type="continuationSeparator" w:id="0">
    <w:p w:rsidR="00676062" w:rsidRDefault="006760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E29" w:rsidRDefault="0098228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FE5E29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FE5E29" w:rsidRDefault="00FE5E29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5890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E6BE6"/>
    <w:rsid w:val="001F1FF9"/>
    <w:rsid w:val="001F2241"/>
    <w:rsid w:val="00223E56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850BD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E70D8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A584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74466"/>
    <w:rsid w:val="0058670E"/>
    <w:rsid w:val="0059395E"/>
    <w:rsid w:val="005A2160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7606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0D54"/>
    <w:rsid w:val="006F3C93"/>
    <w:rsid w:val="007006FC"/>
    <w:rsid w:val="0070347B"/>
    <w:rsid w:val="00711BF5"/>
    <w:rsid w:val="007170CF"/>
    <w:rsid w:val="0072569D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130DF"/>
    <w:rsid w:val="008247D9"/>
    <w:rsid w:val="00826826"/>
    <w:rsid w:val="00834007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82287"/>
    <w:rsid w:val="00990AAB"/>
    <w:rsid w:val="00994552"/>
    <w:rsid w:val="009C01CF"/>
    <w:rsid w:val="009C2CD2"/>
    <w:rsid w:val="009C4330"/>
    <w:rsid w:val="009C48F5"/>
    <w:rsid w:val="009C72AB"/>
    <w:rsid w:val="009C7BDE"/>
    <w:rsid w:val="009D7C8A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2773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90755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3206"/>
    <w:rsid w:val="00DD542B"/>
    <w:rsid w:val="00DD552C"/>
    <w:rsid w:val="00DD5667"/>
    <w:rsid w:val="00DD58C5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5E2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5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0AC98-22C3-42A4-934B-BA2782086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1319</Words>
  <Characters>7521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8823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2022-04-05T12:58:00Z</dcterms:created>
  <dcterms:modified xsi:type="dcterms:W3CDTF">2022-04-05T12:58:00Z</dcterms:modified>
</cp:coreProperties>
</file>