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E7A" w:rsidRDefault="00F90C9B" w:rsidP="00F90C9B">
      <w:pPr>
        <w:shd w:val="clear" w:color="auto" w:fill="FFFFFF"/>
        <w:spacing w:after="0" w:line="240" w:lineRule="auto"/>
        <w:jc w:val="right"/>
        <w:rPr>
          <w:rFonts w:ascii="Times New Roman" w:eastAsia="Times New Roman" w:hAnsi="Times New Roman" w:cs="Times New Roman"/>
          <w:b/>
          <w:color w:val="000000"/>
          <w:sz w:val="27"/>
          <w:szCs w:val="27"/>
          <w:lang w:eastAsia="ru-RU"/>
        </w:rPr>
      </w:pPr>
      <w:r>
        <w:rPr>
          <w:rFonts w:ascii="Times New Roman" w:eastAsia="Times New Roman" w:hAnsi="Times New Roman" w:cs="Times New Roman"/>
          <w:b/>
          <w:color w:val="000000"/>
          <w:sz w:val="27"/>
          <w:szCs w:val="27"/>
          <w:lang w:eastAsia="ru-RU"/>
        </w:rPr>
        <w:t>ПРОЕКТ</w:t>
      </w: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7"/>
          <w:szCs w:val="27"/>
          <w:lang w:eastAsia="ru-RU"/>
        </w:rPr>
      </w:pPr>
    </w:p>
    <w:p w:rsidR="00C37E7A" w:rsidRPr="00C37E7A" w:rsidRDefault="00C37E7A" w:rsidP="00C37E7A">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37E7A">
        <w:rPr>
          <w:rFonts w:ascii="Times New Roman" w:eastAsia="Times New Roman" w:hAnsi="Times New Roman" w:cs="Times New Roman"/>
          <w:b/>
          <w:color w:val="000000"/>
          <w:sz w:val="28"/>
          <w:szCs w:val="28"/>
          <w:lang w:eastAsia="ru-RU"/>
        </w:rPr>
        <w:t>Об  обеспечении связи и оповещения населения  о пожаре</w:t>
      </w:r>
    </w:p>
    <w:p w:rsidR="00C37E7A" w:rsidRPr="00C37E7A" w:rsidRDefault="00C37E7A" w:rsidP="00C37E7A">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Руководствуясь статьей 63 Федерального закона от 22</w:t>
      </w:r>
      <w:r>
        <w:rPr>
          <w:rFonts w:ascii="Times New Roman" w:eastAsia="Times New Roman" w:hAnsi="Times New Roman" w:cs="Times New Roman"/>
          <w:color w:val="000000"/>
          <w:sz w:val="28"/>
          <w:szCs w:val="28"/>
          <w:lang w:eastAsia="ru-RU"/>
        </w:rPr>
        <w:t xml:space="preserve"> июля </w:t>
      </w:r>
      <w:r w:rsidRPr="00C37E7A">
        <w:rPr>
          <w:rFonts w:ascii="Times New Roman" w:eastAsia="Times New Roman" w:hAnsi="Times New Roman" w:cs="Times New Roman"/>
          <w:color w:val="000000"/>
          <w:sz w:val="28"/>
          <w:szCs w:val="28"/>
          <w:lang w:eastAsia="ru-RU"/>
        </w:rPr>
        <w:t>2008</w:t>
      </w:r>
      <w:r>
        <w:rPr>
          <w:rFonts w:ascii="Times New Roman" w:eastAsia="Times New Roman" w:hAnsi="Times New Roman" w:cs="Times New Roman"/>
          <w:color w:val="000000"/>
          <w:sz w:val="28"/>
          <w:szCs w:val="28"/>
          <w:lang w:eastAsia="ru-RU"/>
        </w:rPr>
        <w:t xml:space="preserve"> года № 123-ФЗ «</w:t>
      </w:r>
      <w:r w:rsidRPr="00C37E7A">
        <w:rPr>
          <w:rFonts w:ascii="Times New Roman" w:eastAsia="Times New Roman" w:hAnsi="Times New Roman" w:cs="Times New Roman"/>
          <w:color w:val="000000"/>
          <w:sz w:val="28"/>
          <w:szCs w:val="28"/>
          <w:lang w:eastAsia="ru-RU"/>
        </w:rPr>
        <w:t>Технический регламент о тр</w:t>
      </w:r>
      <w:r>
        <w:rPr>
          <w:rFonts w:ascii="Times New Roman" w:eastAsia="Times New Roman" w:hAnsi="Times New Roman" w:cs="Times New Roman"/>
          <w:color w:val="000000"/>
          <w:sz w:val="28"/>
          <w:szCs w:val="28"/>
          <w:lang w:eastAsia="ru-RU"/>
        </w:rPr>
        <w:t xml:space="preserve">ебованиях пожарной безопасности» и </w:t>
      </w:r>
      <w:r w:rsidRPr="00C37E7A">
        <w:rPr>
          <w:rFonts w:ascii="Times New Roman" w:eastAsia="Times New Roman" w:hAnsi="Times New Roman" w:cs="Times New Roman"/>
          <w:color w:val="000000"/>
          <w:sz w:val="28"/>
          <w:szCs w:val="28"/>
          <w:lang w:eastAsia="ru-RU"/>
        </w:rPr>
        <w:t xml:space="preserve">в целях оповещения населения и подразделений Государственной противопожарной службы о пожаре в границах </w:t>
      </w:r>
      <w:r w:rsidR="00F90C9B">
        <w:rPr>
          <w:rFonts w:ascii="Times New Roman" w:eastAsia="Times New Roman" w:hAnsi="Times New Roman" w:cs="Times New Roman"/>
          <w:color w:val="000000"/>
          <w:sz w:val="28"/>
          <w:szCs w:val="28"/>
          <w:lang w:eastAsia="ru-RU"/>
        </w:rPr>
        <w:t>Бесскорбненского сельского</w:t>
      </w:r>
      <w:r w:rsidRPr="00C37E7A">
        <w:rPr>
          <w:rFonts w:ascii="Times New Roman" w:eastAsia="Times New Roman" w:hAnsi="Times New Roman" w:cs="Times New Roman"/>
          <w:color w:val="000000"/>
          <w:sz w:val="28"/>
          <w:szCs w:val="28"/>
          <w:lang w:eastAsia="ru-RU"/>
        </w:rPr>
        <w:t xml:space="preserve"> поселения</w:t>
      </w:r>
      <w:r>
        <w:rPr>
          <w:rFonts w:ascii="Times New Roman" w:eastAsia="Times New Roman" w:hAnsi="Times New Roman" w:cs="Times New Roman"/>
          <w:color w:val="000000"/>
          <w:sz w:val="28"/>
          <w:szCs w:val="28"/>
          <w:lang w:eastAsia="ru-RU"/>
        </w:rPr>
        <w:t xml:space="preserve"> Новокубанского района</w:t>
      </w:r>
      <w:r w:rsidRPr="00C37E7A">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roofErr w:type="spellStart"/>
      <w:proofErr w:type="gramStart"/>
      <w:r>
        <w:rPr>
          <w:rFonts w:ascii="Times New Roman" w:eastAsia="Times New Roman" w:hAnsi="Times New Roman" w:cs="Times New Roman"/>
          <w:color w:val="000000"/>
          <w:sz w:val="28"/>
          <w:szCs w:val="28"/>
          <w:lang w:eastAsia="ru-RU"/>
        </w:rPr>
        <w:t>п</w:t>
      </w:r>
      <w:proofErr w:type="spellEnd"/>
      <w:proofErr w:type="gramEnd"/>
      <w:r w:rsidR="00F90C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w:t>
      </w:r>
      <w:r w:rsidR="00F90C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w:t>
      </w:r>
      <w:r w:rsidR="00F90C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т</w:t>
      </w:r>
      <w:r w:rsidR="00F90C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а</w:t>
      </w:r>
      <w:r w:rsidR="00F90C9B">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н</w:t>
      </w:r>
      <w:proofErr w:type="spellEnd"/>
      <w:r w:rsidR="00F90C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w:t>
      </w:r>
      <w:r w:rsidR="00F90C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w:t>
      </w:r>
      <w:r w:rsidR="00F90C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л</w:t>
      </w:r>
      <w:r w:rsidR="00F90C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я</w:t>
      </w:r>
      <w:r w:rsidR="00F90C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ю:</w:t>
      </w:r>
    </w:p>
    <w:p w:rsidR="00C37E7A" w:rsidRPr="00C37E7A" w:rsidRDefault="00964825"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C37E7A" w:rsidRPr="00C37E7A">
        <w:rPr>
          <w:rFonts w:ascii="Times New Roman" w:eastAsia="Times New Roman" w:hAnsi="Times New Roman" w:cs="Times New Roman"/>
          <w:color w:val="000000"/>
          <w:sz w:val="28"/>
          <w:szCs w:val="28"/>
          <w:lang w:eastAsia="ru-RU"/>
        </w:rPr>
        <w:t>Утвердить прилагаемый Порядок своевременного оповещения населения и подразделений Государственной противопожарной службы о пожаре (далее - Порядок оповещения) (приложение № 1).</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2. Руководителям организаций, предприятий и учреждений, расположенных на территории  </w:t>
      </w:r>
      <w:r w:rsidR="00964825">
        <w:rPr>
          <w:rFonts w:ascii="Times New Roman" w:eastAsia="Times New Roman" w:hAnsi="Times New Roman" w:cs="Times New Roman"/>
          <w:color w:val="000000"/>
          <w:sz w:val="28"/>
          <w:szCs w:val="28"/>
          <w:lang w:eastAsia="ru-RU"/>
        </w:rPr>
        <w:t>Бесскорбненского сельского</w:t>
      </w:r>
      <w:r w:rsidRPr="00C37E7A">
        <w:rPr>
          <w:rFonts w:ascii="Times New Roman" w:eastAsia="Times New Roman" w:hAnsi="Times New Roman" w:cs="Times New Roman"/>
          <w:color w:val="000000"/>
          <w:sz w:val="28"/>
          <w:szCs w:val="28"/>
          <w:lang w:eastAsia="ru-RU"/>
        </w:rPr>
        <w:t xml:space="preserve"> поселени</w:t>
      </w:r>
      <w:r>
        <w:rPr>
          <w:rFonts w:ascii="Times New Roman" w:eastAsia="Times New Roman" w:hAnsi="Times New Roman" w:cs="Times New Roman"/>
          <w:color w:val="000000"/>
          <w:sz w:val="28"/>
          <w:szCs w:val="28"/>
          <w:lang w:eastAsia="ru-RU"/>
        </w:rPr>
        <w:t>я</w:t>
      </w:r>
      <w:r w:rsidR="00964825">
        <w:rPr>
          <w:rFonts w:ascii="Times New Roman" w:eastAsia="Times New Roman" w:hAnsi="Times New Roman" w:cs="Times New Roman"/>
          <w:color w:val="000000"/>
          <w:sz w:val="28"/>
          <w:szCs w:val="28"/>
          <w:lang w:eastAsia="ru-RU"/>
        </w:rPr>
        <w:t xml:space="preserve"> Новокубанского района</w:t>
      </w:r>
      <w:r w:rsidRPr="00C37E7A">
        <w:rPr>
          <w:rFonts w:ascii="Times New Roman" w:eastAsia="Times New Roman" w:hAnsi="Times New Roman" w:cs="Times New Roman"/>
          <w:color w:val="000000"/>
          <w:sz w:val="28"/>
          <w:szCs w:val="28"/>
          <w:lang w:eastAsia="ru-RU"/>
        </w:rPr>
        <w:t>, обеспечить оповещение и информирование населения на подведомственной территории в соответствии с прилагаемым Порядком обеспечения связи и оповещения населения о пожаре  на территории  </w:t>
      </w:r>
      <w:r w:rsidR="00964825">
        <w:rPr>
          <w:rFonts w:ascii="Times New Roman" w:eastAsia="Times New Roman" w:hAnsi="Times New Roman" w:cs="Times New Roman"/>
          <w:color w:val="000000"/>
          <w:sz w:val="28"/>
          <w:szCs w:val="28"/>
          <w:lang w:eastAsia="ru-RU"/>
        </w:rPr>
        <w:t xml:space="preserve">Бесскорбненского сельского </w:t>
      </w:r>
      <w:r w:rsidRPr="00C37E7A">
        <w:rPr>
          <w:rFonts w:ascii="Times New Roman" w:eastAsia="Times New Roman" w:hAnsi="Times New Roman" w:cs="Times New Roman"/>
          <w:color w:val="000000"/>
          <w:sz w:val="28"/>
          <w:szCs w:val="28"/>
          <w:lang w:eastAsia="ru-RU"/>
        </w:rPr>
        <w:t xml:space="preserve"> поселени</w:t>
      </w:r>
      <w:r>
        <w:rPr>
          <w:rFonts w:ascii="Times New Roman" w:eastAsia="Times New Roman" w:hAnsi="Times New Roman" w:cs="Times New Roman"/>
          <w:color w:val="000000"/>
          <w:sz w:val="28"/>
          <w:szCs w:val="28"/>
          <w:lang w:eastAsia="ru-RU"/>
        </w:rPr>
        <w:t>я.</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3. Данное постановление вступает в силу с момента </w:t>
      </w:r>
      <w:r w:rsidR="00F90C9B">
        <w:rPr>
          <w:rFonts w:ascii="Times New Roman" w:eastAsia="Times New Roman" w:hAnsi="Times New Roman" w:cs="Times New Roman"/>
          <w:color w:val="000000"/>
          <w:sz w:val="28"/>
          <w:szCs w:val="28"/>
          <w:lang w:eastAsia="ru-RU"/>
        </w:rPr>
        <w:t>подписания</w:t>
      </w:r>
      <w:r w:rsidRPr="00C37E7A">
        <w:rPr>
          <w:rFonts w:ascii="Times New Roman" w:eastAsia="Times New Roman" w:hAnsi="Times New Roman" w:cs="Times New Roman"/>
          <w:color w:val="000000"/>
          <w:sz w:val="28"/>
          <w:szCs w:val="28"/>
          <w:lang w:eastAsia="ru-RU"/>
        </w:rPr>
        <w:t>.</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4. </w:t>
      </w:r>
      <w:proofErr w:type="gramStart"/>
      <w:r w:rsidRPr="00C37E7A">
        <w:rPr>
          <w:rFonts w:ascii="Times New Roman" w:eastAsia="Times New Roman" w:hAnsi="Times New Roman" w:cs="Times New Roman"/>
          <w:color w:val="000000"/>
          <w:sz w:val="28"/>
          <w:szCs w:val="28"/>
          <w:lang w:eastAsia="ru-RU"/>
        </w:rPr>
        <w:t>Контроль за</w:t>
      </w:r>
      <w:proofErr w:type="gramEnd"/>
      <w:r w:rsidR="00964825">
        <w:rPr>
          <w:rFonts w:ascii="Times New Roman" w:eastAsia="Times New Roman" w:hAnsi="Times New Roman" w:cs="Times New Roman"/>
          <w:color w:val="000000"/>
          <w:sz w:val="28"/>
          <w:szCs w:val="28"/>
          <w:lang w:eastAsia="ru-RU"/>
        </w:rPr>
        <w:t xml:space="preserve"> </w:t>
      </w:r>
      <w:r w:rsidRPr="00C37E7A">
        <w:rPr>
          <w:rFonts w:ascii="Times New Roman" w:eastAsia="Times New Roman" w:hAnsi="Times New Roman" w:cs="Times New Roman"/>
          <w:color w:val="000000"/>
          <w:sz w:val="28"/>
          <w:szCs w:val="28"/>
          <w:lang w:eastAsia="ru-RU"/>
        </w:rPr>
        <w:t xml:space="preserve"> исполнением настоящего постановления оставляю за собой.</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w:t>
      </w:r>
    </w:p>
    <w:p w:rsid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w:t>
      </w:r>
    </w:p>
    <w:p w:rsidR="00BB383E" w:rsidRPr="00C37E7A" w:rsidRDefault="00BB383E"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C37E7A" w:rsidRDefault="00BB383E" w:rsidP="00BB383E">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Глава Бесскорбненского </w:t>
      </w:r>
      <w:proofErr w:type="gramStart"/>
      <w:r>
        <w:rPr>
          <w:rFonts w:ascii="Times New Roman" w:eastAsia="Times New Roman" w:hAnsi="Times New Roman" w:cs="Times New Roman"/>
          <w:color w:val="000000"/>
          <w:sz w:val="28"/>
          <w:szCs w:val="28"/>
          <w:lang w:eastAsia="ru-RU"/>
        </w:rPr>
        <w:t>сельского</w:t>
      </w:r>
      <w:proofErr w:type="gramEnd"/>
    </w:p>
    <w:p w:rsidR="00BB383E" w:rsidRPr="00C37E7A" w:rsidRDefault="00BB383E" w:rsidP="00BB383E">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поселения Новокубанского района                                  </w:t>
      </w:r>
      <w:r w:rsidR="0096482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С.А.Майковский</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w:t>
      </w:r>
    </w:p>
    <w:p w:rsidR="00C37E7A" w:rsidRDefault="00C37E7A" w:rsidP="00C37E7A">
      <w:pPr>
        <w:shd w:val="clear" w:color="auto" w:fill="FFFFFF"/>
        <w:spacing w:after="0" w:line="240" w:lineRule="auto"/>
        <w:ind w:firstLine="709"/>
        <w:rPr>
          <w:rFonts w:ascii="Times New Roman" w:eastAsia="Times New Roman" w:hAnsi="Times New Roman" w:cs="Times New Roman"/>
          <w:color w:val="000000"/>
          <w:sz w:val="28"/>
          <w:szCs w:val="28"/>
          <w:lang w:eastAsia="ru-RU"/>
        </w:rPr>
      </w:pPr>
    </w:p>
    <w:p w:rsidR="00C37E7A" w:rsidRDefault="00C37E7A" w:rsidP="00C37E7A">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p>
    <w:p w:rsidR="00C37E7A" w:rsidRDefault="00C37E7A" w:rsidP="00C37E7A">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p>
    <w:p w:rsidR="00C37E7A" w:rsidRDefault="00C37E7A" w:rsidP="00C37E7A">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p>
    <w:p w:rsidR="00C37E7A" w:rsidRPr="00C37E7A" w:rsidRDefault="00C37E7A" w:rsidP="00C37E7A">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w:t>
      </w:r>
    </w:p>
    <w:p w:rsidR="00BB383E" w:rsidRDefault="00BB383E" w:rsidP="00C37E7A">
      <w:pPr>
        <w:shd w:val="clear" w:color="auto" w:fill="FFFFFF"/>
        <w:spacing w:after="0" w:line="240" w:lineRule="auto"/>
        <w:ind w:left="5103" w:right="-143"/>
        <w:rPr>
          <w:rFonts w:ascii="Times New Roman" w:eastAsia="Times New Roman" w:hAnsi="Times New Roman" w:cs="Times New Roman"/>
          <w:color w:val="000000"/>
          <w:sz w:val="28"/>
          <w:szCs w:val="28"/>
          <w:lang w:eastAsia="ru-RU"/>
        </w:rPr>
      </w:pPr>
    </w:p>
    <w:p w:rsidR="00F90C9B" w:rsidRDefault="00F90C9B" w:rsidP="00C37E7A">
      <w:pPr>
        <w:shd w:val="clear" w:color="auto" w:fill="FFFFFF"/>
        <w:spacing w:after="0" w:line="240" w:lineRule="auto"/>
        <w:ind w:left="5103" w:right="-143"/>
        <w:rPr>
          <w:rFonts w:ascii="Times New Roman" w:eastAsia="Times New Roman" w:hAnsi="Times New Roman" w:cs="Times New Roman"/>
          <w:color w:val="000000"/>
          <w:sz w:val="28"/>
          <w:szCs w:val="28"/>
          <w:lang w:eastAsia="ru-RU"/>
        </w:rPr>
      </w:pPr>
    </w:p>
    <w:p w:rsidR="00C37E7A" w:rsidRPr="00C37E7A" w:rsidRDefault="00C37E7A" w:rsidP="00C37E7A">
      <w:pPr>
        <w:shd w:val="clear" w:color="auto" w:fill="FFFFFF"/>
        <w:spacing w:after="0" w:line="240" w:lineRule="auto"/>
        <w:ind w:left="5103" w:right="-143"/>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lastRenderedPageBreak/>
        <w:t xml:space="preserve">Приложение </w:t>
      </w:r>
      <w:r>
        <w:rPr>
          <w:rFonts w:ascii="Times New Roman" w:eastAsia="Times New Roman" w:hAnsi="Times New Roman" w:cs="Times New Roman"/>
          <w:color w:val="000000"/>
          <w:sz w:val="28"/>
          <w:szCs w:val="28"/>
          <w:lang w:eastAsia="ru-RU"/>
        </w:rPr>
        <w:t xml:space="preserve">№ </w:t>
      </w:r>
      <w:r w:rsidRPr="00C37E7A">
        <w:rPr>
          <w:rFonts w:ascii="Times New Roman" w:eastAsia="Times New Roman" w:hAnsi="Times New Roman" w:cs="Times New Roman"/>
          <w:color w:val="000000"/>
          <w:sz w:val="28"/>
          <w:szCs w:val="28"/>
          <w:lang w:eastAsia="ru-RU"/>
        </w:rPr>
        <w:t>1</w:t>
      </w:r>
    </w:p>
    <w:p w:rsidR="00C37E7A" w:rsidRPr="00C37E7A" w:rsidRDefault="00C37E7A" w:rsidP="00C37E7A">
      <w:pPr>
        <w:shd w:val="clear" w:color="auto" w:fill="FFFFFF"/>
        <w:spacing w:after="0" w:line="240" w:lineRule="auto"/>
        <w:ind w:left="5103" w:right="-143"/>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к </w:t>
      </w:r>
      <w:r>
        <w:rPr>
          <w:rFonts w:ascii="Times New Roman" w:eastAsia="Times New Roman" w:hAnsi="Times New Roman" w:cs="Times New Roman"/>
          <w:color w:val="000000"/>
          <w:sz w:val="28"/>
          <w:szCs w:val="28"/>
          <w:lang w:eastAsia="ru-RU"/>
        </w:rPr>
        <w:t>п</w:t>
      </w:r>
      <w:r w:rsidRPr="00C37E7A">
        <w:rPr>
          <w:rFonts w:ascii="Times New Roman" w:eastAsia="Times New Roman" w:hAnsi="Times New Roman" w:cs="Times New Roman"/>
          <w:color w:val="000000"/>
          <w:sz w:val="28"/>
          <w:szCs w:val="28"/>
          <w:lang w:eastAsia="ru-RU"/>
        </w:rPr>
        <w:t>остановлению  администрации</w:t>
      </w:r>
    </w:p>
    <w:p w:rsidR="00C37E7A" w:rsidRPr="00C37E7A" w:rsidRDefault="00964825" w:rsidP="00C37E7A">
      <w:pPr>
        <w:shd w:val="clear" w:color="auto" w:fill="FFFFFF"/>
        <w:spacing w:after="0" w:line="240" w:lineRule="auto"/>
        <w:ind w:left="5103" w:right="-143"/>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Бесскорбненского сельского</w:t>
      </w:r>
      <w:r w:rsidR="00C37E7A" w:rsidRPr="00C37E7A">
        <w:rPr>
          <w:rFonts w:ascii="Times New Roman" w:eastAsia="Times New Roman" w:hAnsi="Times New Roman" w:cs="Times New Roman"/>
          <w:color w:val="000000"/>
          <w:sz w:val="28"/>
          <w:szCs w:val="28"/>
          <w:lang w:eastAsia="ru-RU"/>
        </w:rPr>
        <w:t xml:space="preserve"> поселения</w:t>
      </w:r>
    </w:p>
    <w:p w:rsidR="00C37E7A" w:rsidRPr="00C37E7A" w:rsidRDefault="00C37E7A" w:rsidP="00C37E7A">
      <w:pPr>
        <w:shd w:val="clear" w:color="auto" w:fill="FFFFFF"/>
        <w:spacing w:after="0" w:line="240" w:lineRule="auto"/>
        <w:ind w:left="5103" w:right="-143"/>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_____________</w:t>
      </w:r>
      <w:r w:rsidRPr="00C37E7A">
        <w:rPr>
          <w:rFonts w:ascii="Times New Roman" w:eastAsia="Times New Roman" w:hAnsi="Times New Roman" w:cs="Times New Roman"/>
          <w:color w:val="000000"/>
          <w:sz w:val="28"/>
          <w:szCs w:val="28"/>
          <w:lang w:eastAsia="ru-RU"/>
        </w:rPr>
        <w:t xml:space="preserve"> </w:t>
      </w:r>
      <w:proofErr w:type="gramStart"/>
      <w:r w:rsidRPr="00C37E7A">
        <w:rPr>
          <w:rFonts w:ascii="Times New Roman" w:eastAsia="Times New Roman" w:hAnsi="Times New Roman" w:cs="Times New Roman"/>
          <w:color w:val="000000"/>
          <w:sz w:val="28"/>
          <w:szCs w:val="28"/>
          <w:lang w:eastAsia="ru-RU"/>
        </w:rPr>
        <w:t>г</w:t>
      </w:r>
      <w:proofErr w:type="gramEnd"/>
      <w:r w:rsidRPr="00C37E7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 _________</w:t>
      </w:r>
    </w:p>
    <w:p w:rsidR="00C37E7A" w:rsidRDefault="00C37E7A" w:rsidP="00C37E7A">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p>
    <w:p w:rsidR="00C37E7A" w:rsidRDefault="00C37E7A" w:rsidP="00C37E7A">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p>
    <w:p w:rsidR="00C37E7A" w:rsidRDefault="00C37E7A" w:rsidP="00C37E7A">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p>
    <w:p w:rsidR="00C37E7A" w:rsidRDefault="00C37E7A" w:rsidP="00C37E7A">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p>
    <w:p w:rsidR="00C37E7A" w:rsidRPr="00C37E7A" w:rsidRDefault="00C37E7A" w:rsidP="00370A86">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37E7A">
        <w:rPr>
          <w:rFonts w:ascii="Times New Roman" w:eastAsia="Times New Roman" w:hAnsi="Times New Roman" w:cs="Times New Roman"/>
          <w:b/>
          <w:color w:val="000000"/>
          <w:sz w:val="28"/>
          <w:szCs w:val="28"/>
          <w:lang w:eastAsia="ru-RU"/>
        </w:rPr>
        <w:t>ПОРЯДОК</w:t>
      </w:r>
    </w:p>
    <w:p w:rsidR="00C37E7A" w:rsidRPr="00C37E7A" w:rsidRDefault="00C37E7A" w:rsidP="00370A86">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37E7A">
        <w:rPr>
          <w:rFonts w:ascii="Times New Roman" w:eastAsia="Times New Roman" w:hAnsi="Times New Roman" w:cs="Times New Roman"/>
          <w:b/>
          <w:color w:val="000000"/>
          <w:sz w:val="28"/>
          <w:szCs w:val="28"/>
          <w:lang w:eastAsia="ru-RU"/>
        </w:rPr>
        <w:t>обеспечения связи и оповещения населения о пожаре</w:t>
      </w:r>
      <w:r>
        <w:rPr>
          <w:rFonts w:ascii="Times New Roman" w:eastAsia="Times New Roman" w:hAnsi="Times New Roman" w:cs="Times New Roman"/>
          <w:b/>
          <w:color w:val="000000"/>
          <w:sz w:val="28"/>
          <w:szCs w:val="28"/>
          <w:lang w:eastAsia="ru-RU"/>
        </w:rPr>
        <w:t xml:space="preserve"> </w:t>
      </w:r>
      <w:r w:rsidRPr="00C37E7A">
        <w:rPr>
          <w:rFonts w:ascii="Times New Roman" w:eastAsia="Times New Roman" w:hAnsi="Times New Roman" w:cs="Times New Roman"/>
          <w:b/>
          <w:color w:val="000000"/>
          <w:sz w:val="28"/>
          <w:szCs w:val="28"/>
          <w:lang w:eastAsia="ru-RU"/>
        </w:rPr>
        <w:t xml:space="preserve">на территории </w:t>
      </w:r>
      <w:r w:rsidR="00BB383E">
        <w:rPr>
          <w:rFonts w:ascii="Times New Roman" w:eastAsia="Times New Roman" w:hAnsi="Times New Roman" w:cs="Times New Roman"/>
          <w:b/>
          <w:color w:val="000000"/>
          <w:sz w:val="28"/>
          <w:szCs w:val="28"/>
          <w:lang w:eastAsia="ru-RU"/>
        </w:rPr>
        <w:t xml:space="preserve">Бесскорбненского сельского </w:t>
      </w:r>
      <w:r w:rsidRPr="00C37E7A">
        <w:rPr>
          <w:rFonts w:ascii="Times New Roman" w:eastAsia="Times New Roman" w:hAnsi="Times New Roman" w:cs="Times New Roman"/>
          <w:b/>
          <w:color w:val="000000"/>
          <w:sz w:val="28"/>
          <w:szCs w:val="28"/>
          <w:lang w:eastAsia="ru-RU"/>
        </w:rPr>
        <w:t xml:space="preserve"> поселени</w:t>
      </w:r>
      <w:r>
        <w:rPr>
          <w:rFonts w:ascii="Times New Roman" w:eastAsia="Times New Roman" w:hAnsi="Times New Roman" w:cs="Times New Roman"/>
          <w:b/>
          <w:color w:val="000000"/>
          <w:sz w:val="28"/>
          <w:szCs w:val="28"/>
          <w:lang w:eastAsia="ru-RU"/>
        </w:rPr>
        <w:t>я</w:t>
      </w:r>
      <w:r w:rsidR="00BB383E">
        <w:rPr>
          <w:rFonts w:ascii="Times New Roman" w:eastAsia="Times New Roman" w:hAnsi="Times New Roman" w:cs="Times New Roman"/>
          <w:b/>
          <w:color w:val="000000"/>
          <w:sz w:val="28"/>
          <w:szCs w:val="28"/>
          <w:lang w:eastAsia="ru-RU"/>
        </w:rPr>
        <w:t xml:space="preserve"> Новокубанского района</w:t>
      </w:r>
    </w:p>
    <w:p w:rsidR="00C37E7A" w:rsidRPr="00C37E7A" w:rsidRDefault="00C37E7A" w:rsidP="00C37E7A">
      <w:pPr>
        <w:shd w:val="clear" w:color="auto" w:fill="FFFFFF"/>
        <w:spacing w:after="0" w:line="240" w:lineRule="auto"/>
        <w:ind w:firstLine="709"/>
        <w:jc w:val="center"/>
        <w:rPr>
          <w:rFonts w:ascii="Times New Roman" w:eastAsia="Times New Roman" w:hAnsi="Times New Roman" w:cs="Times New Roman"/>
          <w:b/>
          <w:color w:val="000000"/>
          <w:sz w:val="28"/>
          <w:szCs w:val="28"/>
          <w:lang w:eastAsia="ru-RU"/>
        </w:rPr>
      </w:pPr>
    </w:p>
    <w:p w:rsidR="00C37E7A" w:rsidRPr="00C37E7A" w:rsidRDefault="00C37E7A" w:rsidP="00C37E7A">
      <w:pPr>
        <w:shd w:val="clear" w:color="auto" w:fill="FFFFFF"/>
        <w:spacing w:after="0" w:line="240" w:lineRule="auto"/>
        <w:ind w:firstLine="709"/>
        <w:jc w:val="center"/>
        <w:rPr>
          <w:rFonts w:ascii="Times New Roman" w:eastAsia="Times New Roman" w:hAnsi="Times New Roman" w:cs="Times New Roman"/>
          <w:b/>
          <w:color w:val="000000"/>
          <w:sz w:val="28"/>
          <w:szCs w:val="28"/>
          <w:lang w:eastAsia="ru-RU"/>
        </w:rPr>
      </w:pPr>
      <w:r w:rsidRPr="00C37E7A">
        <w:rPr>
          <w:rFonts w:ascii="Times New Roman" w:eastAsia="Times New Roman" w:hAnsi="Times New Roman" w:cs="Times New Roman"/>
          <w:b/>
          <w:color w:val="000000"/>
          <w:sz w:val="28"/>
          <w:szCs w:val="28"/>
          <w:lang w:eastAsia="ru-RU"/>
        </w:rPr>
        <w:t>1. Общие положения</w:t>
      </w:r>
    </w:p>
    <w:p w:rsidR="00C37E7A" w:rsidRPr="00C37E7A" w:rsidRDefault="00C37E7A" w:rsidP="00C37E7A">
      <w:pPr>
        <w:shd w:val="clear" w:color="auto" w:fill="FFFFFF"/>
        <w:spacing w:after="0" w:line="240" w:lineRule="auto"/>
        <w:ind w:firstLine="709"/>
        <w:jc w:val="center"/>
        <w:rPr>
          <w:rFonts w:ascii="Times New Roman" w:eastAsia="Times New Roman" w:hAnsi="Times New Roman" w:cs="Times New Roman"/>
          <w:color w:val="000000"/>
          <w:sz w:val="28"/>
          <w:szCs w:val="28"/>
          <w:lang w:eastAsia="ru-RU"/>
        </w:rPr>
      </w:pP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1.1. Настоящий Порядок разработан в соответствии с Федеральным законом </w:t>
      </w:r>
      <w:r w:rsidR="00BB383E">
        <w:rPr>
          <w:rFonts w:ascii="Times New Roman" w:eastAsia="Times New Roman" w:hAnsi="Times New Roman" w:cs="Times New Roman"/>
          <w:color w:val="000000"/>
          <w:sz w:val="28"/>
          <w:szCs w:val="28"/>
          <w:lang w:eastAsia="ru-RU"/>
        </w:rPr>
        <w:t xml:space="preserve"> </w:t>
      </w:r>
      <w:r w:rsidRPr="00C37E7A">
        <w:rPr>
          <w:rFonts w:ascii="Times New Roman" w:eastAsia="Times New Roman" w:hAnsi="Times New Roman" w:cs="Times New Roman"/>
          <w:color w:val="000000"/>
          <w:sz w:val="28"/>
          <w:szCs w:val="28"/>
          <w:lang w:eastAsia="ru-RU"/>
        </w:rPr>
        <w:t>«Технический регламент о требованиях пожарной безопасности» от 22</w:t>
      </w:r>
      <w:r w:rsidR="00BB383E">
        <w:rPr>
          <w:rFonts w:ascii="Times New Roman" w:eastAsia="Times New Roman" w:hAnsi="Times New Roman" w:cs="Times New Roman"/>
          <w:color w:val="000000"/>
          <w:sz w:val="28"/>
          <w:szCs w:val="28"/>
          <w:lang w:eastAsia="ru-RU"/>
        </w:rPr>
        <w:t xml:space="preserve"> июля </w:t>
      </w:r>
      <w:r w:rsidRPr="00C37E7A">
        <w:rPr>
          <w:rFonts w:ascii="Times New Roman" w:eastAsia="Times New Roman" w:hAnsi="Times New Roman" w:cs="Times New Roman"/>
          <w:color w:val="000000"/>
          <w:sz w:val="28"/>
          <w:szCs w:val="28"/>
          <w:lang w:eastAsia="ru-RU"/>
        </w:rPr>
        <w:t>2008</w:t>
      </w:r>
      <w:r w:rsidR="00964825">
        <w:rPr>
          <w:rFonts w:ascii="Times New Roman" w:eastAsia="Times New Roman" w:hAnsi="Times New Roman" w:cs="Times New Roman"/>
          <w:color w:val="000000"/>
          <w:sz w:val="28"/>
          <w:szCs w:val="28"/>
          <w:lang w:eastAsia="ru-RU"/>
        </w:rPr>
        <w:t xml:space="preserve"> года </w:t>
      </w:r>
      <w:r w:rsidRPr="00C37E7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C37E7A">
        <w:rPr>
          <w:rFonts w:ascii="Times New Roman" w:eastAsia="Times New Roman" w:hAnsi="Times New Roman" w:cs="Times New Roman"/>
          <w:color w:val="000000"/>
          <w:sz w:val="28"/>
          <w:szCs w:val="28"/>
          <w:lang w:eastAsia="ru-RU"/>
        </w:rPr>
        <w:t>123-ФЗ.</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1.2. Настоящий Порядок определяет организацию, задачи и механизмы реализации мероприятий по оповещению и информированию населения </w:t>
      </w:r>
      <w:r w:rsidR="00F90C9B">
        <w:rPr>
          <w:rFonts w:ascii="Times New Roman" w:eastAsia="Times New Roman" w:hAnsi="Times New Roman" w:cs="Times New Roman"/>
          <w:color w:val="000000"/>
          <w:sz w:val="28"/>
          <w:szCs w:val="28"/>
          <w:lang w:eastAsia="ru-RU"/>
        </w:rPr>
        <w:t xml:space="preserve">Бесскорбненского </w:t>
      </w:r>
      <w:r w:rsidRPr="00C37E7A">
        <w:rPr>
          <w:rFonts w:ascii="Times New Roman" w:eastAsia="Times New Roman" w:hAnsi="Times New Roman" w:cs="Times New Roman"/>
          <w:color w:val="000000"/>
          <w:sz w:val="28"/>
          <w:szCs w:val="28"/>
          <w:lang w:eastAsia="ru-RU"/>
        </w:rPr>
        <w:t>сельского поселения об опасности при возникновении пожаров.</w:t>
      </w:r>
    </w:p>
    <w:p w:rsidR="00C37E7A" w:rsidRDefault="00C37E7A" w:rsidP="00C37E7A">
      <w:pPr>
        <w:shd w:val="clear" w:color="auto" w:fill="FFFFFF"/>
        <w:spacing w:after="0" w:line="240" w:lineRule="auto"/>
        <w:ind w:firstLine="709"/>
        <w:jc w:val="center"/>
        <w:rPr>
          <w:rFonts w:ascii="Times New Roman" w:eastAsia="Times New Roman" w:hAnsi="Times New Roman" w:cs="Times New Roman"/>
          <w:color w:val="000000"/>
          <w:sz w:val="28"/>
          <w:szCs w:val="28"/>
          <w:u w:val="single"/>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37E7A">
        <w:rPr>
          <w:rFonts w:ascii="Times New Roman" w:eastAsia="Times New Roman" w:hAnsi="Times New Roman" w:cs="Times New Roman"/>
          <w:b/>
          <w:color w:val="000000"/>
          <w:sz w:val="28"/>
          <w:szCs w:val="28"/>
          <w:lang w:eastAsia="ru-RU"/>
        </w:rPr>
        <w:t>2. Организация и задачи оповещения</w:t>
      </w:r>
    </w:p>
    <w:p w:rsidR="00C37E7A" w:rsidRPr="00C37E7A" w:rsidRDefault="00C37E7A" w:rsidP="00C37E7A">
      <w:pPr>
        <w:shd w:val="clear" w:color="auto" w:fill="FFFFFF"/>
        <w:spacing w:after="0" w:line="240" w:lineRule="auto"/>
        <w:ind w:firstLine="709"/>
        <w:jc w:val="center"/>
        <w:rPr>
          <w:rFonts w:ascii="Times New Roman" w:eastAsia="Times New Roman" w:hAnsi="Times New Roman" w:cs="Times New Roman"/>
          <w:b/>
          <w:color w:val="000000"/>
          <w:sz w:val="28"/>
          <w:szCs w:val="28"/>
          <w:lang w:eastAsia="ru-RU"/>
        </w:rPr>
      </w:pP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2.1. Оповещение является одним из важнейших мероприятий, обеспечивающих доведение до организаций и населения сигналов (распоряжений) и информации о пожарах.</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2.2. Основной задачей оповещения является обеспечение своевременного доведения до организаций и населения сигналов и информации о пожарах.</w:t>
      </w: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37E7A">
        <w:rPr>
          <w:rFonts w:ascii="Times New Roman" w:eastAsia="Times New Roman" w:hAnsi="Times New Roman" w:cs="Times New Roman"/>
          <w:b/>
          <w:color w:val="000000"/>
          <w:sz w:val="28"/>
          <w:szCs w:val="28"/>
          <w:lang w:eastAsia="ru-RU"/>
        </w:rPr>
        <w:t>3. Сигналы оповещения</w:t>
      </w:r>
    </w:p>
    <w:p w:rsidR="00F90C9B" w:rsidRPr="00C37E7A" w:rsidRDefault="00F90C9B" w:rsidP="00C37E7A">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3.1. Оповещение населения о пожаре, о принятии мер по тушению до прибытия пожарный подразделений Государственной противопожарной службы проводят органы, ответственные за обеспечение первичных мер пожарной безопасности на основании соответствующих сигналов, получаемых от вышестоящих органов управления, данных разведки, прогнозирования и информации из соседних районов, сельских и городских поселений.</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3.2. Сигнал оповещения – это условный сигнал, передаваемый в системе оповещения и являющийся командой для проведения определенных мероприятий органами, осуществляющими управление тушения пожаров, а также населением.</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lastRenderedPageBreak/>
        <w:t xml:space="preserve">3.3. В </w:t>
      </w:r>
      <w:r w:rsidR="00964825">
        <w:rPr>
          <w:rFonts w:ascii="Times New Roman" w:eastAsia="Times New Roman" w:hAnsi="Times New Roman" w:cs="Times New Roman"/>
          <w:color w:val="000000"/>
          <w:sz w:val="28"/>
          <w:szCs w:val="28"/>
          <w:lang w:eastAsia="ru-RU"/>
        </w:rPr>
        <w:t xml:space="preserve">Бесскорбненском сельском </w:t>
      </w:r>
      <w:r w:rsidRPr="00C37E7A">
        <w:rPr>
          <w:rFonts w:ascii="Times New Roman" w:eastAsia="Times New Roman" w:hAnsi="Times New Roman" w:cs="Times New Roman"/>
          <w:color w:val="000000"/>
          <w:sz w:val="28"/>
          <w:szCs w:val="28"/>
          <w:lang w:eastAsia="ru-RU"/>
        </w:rPr>
        <w:t xml:space="preserve"> поселени</w:t>
      </w:r>
      <w:r>
        <w:rPr>
          <w:rFonts w:ascii="Times New Roman" w:eastAsia="Times New Roman" w:hAnsi="Times New Roman" w:cs="Times New Roman"/>
          <w:color w:val="000000"/>
          <w:sz w:val="28"/>
          <w:szCs w:val="28"/>
          <w:lang w:eastAsia="ru-RU"/>
        </w:rPr>
        <w:t>и</w:t>
      </w:r>
      <w:r w:rsidRPr="00C37E7A">
        <w:rPr>
          <w:rFonts w:ascii="Times New Roman" w:eastAsia="Times New Roman" w:hAnsi="Times New Roman" w:cs="Times New Roman"/>
          <w:color w:val="000000"/>
          <w:sz w:val="28"/>
          <w:szCs w:val="28"/>
          <w:lang w:eastAsia="ru-RU"/>
        </w:rPr>
        <w:t xml:space="preserve"> установлен следующий сигнал оповещения населения о пожаре:</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Сигнал «Пожар» подается с возникновением пожара в степном массиве и непосредственной близости к населенному пункту, а также непосредственно в населенном пункте, и означает, что имеется угроза возможности переброса огня,  а также распространение огня на ближайшие здания и сооружения.</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До населения этот сигнал доводится в течение 2-3 минут, при помощи:</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  </w:t>
      </w:r>
      <w:proofErr w:type="spellStart"/>
      <w:r w:rsidRPr="00C37E7A">
        <w:rPr>
          <w:rFonts w:ascii="Times New Roman" w:eastAsia="Times New Roman" w:hAnsi="Times New Roman" w:cs="Times New Roman"/>
          <w:color w:val="000000"/>
          <w:sz w:val="28"/>
          <w:szCs w:val="28"/>
          <w:lang w:eastAsia="ru-RU"/>
        </w:rPr>
        <w:t>электросирен</w:t>
      </w:r>
      <w:proofErr w:type="spellEnd"/>
      <w:r w:rsidR="00370A86">
        <w:rPr>
          <w:rFonts w:ascii="Times New Roman" w:eastAsia="Times New Roman" w:hAnsi="Times New Roman" w:cs="Times New Roman"/>
          <w:color w:val="000000"/>
          <w:sz w:val="28"/>
          <w:szCs w:val="28"/>
          <w:lang w:eastAsia="ru-RU"/>
        </w:rPr>
        <w:t xml:space="preserve"> (КСЭОН)</w:t>
      </w:r>
      <w:r w:rsidRPr="00C37E7A">
        <w:rPr>
          <w:rFonts w:ascii="Times New Roman" w:eastAsia="Times New Roman" w:hAnsi="Times New Roman" w:cs="Times New Roman"/>
          <w:color w:val="000000"/>
          <w:sz w:val="28"/>
          <w:szCs w:val="28"/>
          <w:lang w:eastAsia="ru-RU"/>
        </w:rPr>
        <w:t>, </w:t>
      </w:r>
      <w:r w:rsidR="00F90C9B">
        <w:rPr>
          <w:rFonts w:ascii="Times New Roman" w:eastAsia="Times New Roman" w:hAnsi="Times New Roman" w:cs="Times New Roman"/>
          <w:color w:val="000000"/>
          <w:sz w:val="28"/>
          <w:szCs w:val="28"/>
          <w:lang w:eastAsia="ru-RU"/>
        </w:rPr>
        <w:t xml:space="preserve"> </w:t>
      </w:r>
      <w:r w:rsidRPr="00C37E7A">
        <w:rPr>
          <w:rFonts w:ascii="Times New Roman" w:eastAsia="Times New Roman" w:hAnsi="Times New Roman" w:cs="Times New Roman"/>
          <w:color w:val="000000"/>
          <w:sz w:val="28"/>
          <w:szCs w:val="28"/>
          <w:lang w:eastAsia="ru-RU"/>
        </w:rPr>
        <w:t xml:space="preserve"> и других вспомогательных технических сре</w:t>
      </w:r>
      <w:proofErr w:type="gramStart"/>
      <w:r w:rsidRPr="00C37E7A">
        <w:rPr>
          <w:rFonts w:ascii="Times New Roman" w:eastAsia="Times New Roman" w:hAnsi="Times New Roman" w:cs="Times New Roman"/>
          <w:color w:val="000000"/>
          <w:sz w:val="28"/>
          <w:szCs w:val="28"/>
          <w:lang w:eastAsia="ru-RU"/>
        </w:rPr>
        <w:t xml:space="preserve">дств </w:t>
      </w:r>
      <w:r w:rsidR="00480F3F">
        <w:rPr>
          <w:rFonts w:ascii="Times New Roman" w:eastAsia="Times New Roman" w:hAnsi="Times New Roman" w:cs="Times New Roman"/>
          <w:color w:val="000000"/>
          <w:sz w:val="28"/>
          <w:szCs w:val="28"/>
          <w:lang w:eastAsia="ru-RU"/>
        </w:rPr>
        <w:t xml:space="preserve"> </w:t>
      </w:r>
      <w:bookmarkStart w:id="0" w:name="_GoBack"/>
      <w:bookmarkEnd w:id="0"/>
      <w:r w:rsidRPr="00C37E7A">
        <w:rPr>
          <w:rFonts w:ascii="Times New Roman" w:eastAsia="Times New Roman" w:hAnsi="Times New Roman" w:cs="Times New Roman"/>
          <w:color w:val="000000"/>
          <w:sz w:val="28"/>
          <w:szCs w:val="28"/>
          <w:lang w:eastAsia="ru-RU"/>
        </w:rPr>
        <w:t>св</w:t>
      </w:r>
      <w:proofErr w:type="gramEnd"/>
      <w:r w:rsidRPr="00C37E7A">
        <w:rPr>
          <w:rFonts w:ascii="Times New Roman" w:eastAsia="Times New Roman" w:hAnsi="Times New Roman" w:cs="Times New Roman"/>
          <w:color w:val="000000"/>
          <w:sz w:val="28"/>
          <w:szCs w:val="28"/>
          <w:lang w:eastAsia="ru-RU"/>
        </w:rPr>
        <w:t>язи и оповещения (в</w:t>
      </w:r>
      <w:r w:rsidR="00964825">
        <w:rPr>
          <w:rFonts w:ascii="Times New Roman" w:eastAsia="Times New Roman" w:hAnsi="Times New Roman" w:cs="Times New Roman"/>
          <w:color w:val="000000"/>
          <w:sz w:val="28"/>
          <w:szCs w:val="28"/>
          <w:lang w:eastAsia="ru-RU"/>
        </w:rPr>
        <w:t xml:space="preserve"> том числе при помощи колоколов</w:t>
      </w:r>
      <w:r w:rsidRPr="00C37E7A">
        <w:rPr>
          <w:rFonts w:ascii="Times New Roman" w:eastAsia="Times New Roman" w:hAnsi="Times New Roman" w:cs="Times New Roman"/>
          <w:color w:val="000000"/>
          <w:sz w:val="28"/>
          <w:szCs w:val="28"/>
          <w:lang w:eastAsia="ru-RU"/>
        </w:rPr>
        <w:t>).</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при помощи стационарной  и мобильной телефонной связи.</w:t>
      </w:r>
    </w:p>
    <w:p w:rsid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До подразделений государственной противопожарной службы сигнал передается по сети стационарной  и мобильной телефонной связи или нарочным.</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37E7A">
        <w:rPr>
          <w:rFonts w:ascii="Times New Roman" w:eastAsia="Times New Roman" w:hAnsi="Times New Roman" w:cs="Times New Roman"/>
          <w:b/>
          <w:color w:val="000000"/>
          <w:sz w:val="28"/>
          <w:szCs w:val="28"/>
          <w:lang w:eastAsia="ru-RU"/>
        </w:rPr>
        <w:t>4. Порядок оповещения и информирования руководящего состава</w:t>
      </w:r>
    </w:p>
    <w:p w:rsidR="00C37E7A" w:rsidRPr="00C37E7A" w:rsidRDefault="00C37E7A" w:rsidP="00C37E7A">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4.1. Доведение сигналов (распоряжений) о пожаре и начале эвакуации до руководящего состава проводится оперативными дежурными организаций по существующей системе оповещения и всем имеющимся каналам </w:t>
      </w:r>
      <w:proofErr w:type="gramStart"/>
      <w:r w:rsidRPr="00C37E7A">
        <w:rPr>
          <w:rFonts w:ascii="Times New Roman" w:eastAsia="Times New Roman" w:hAnsi="Times New Roman" w:cs="Times New Roman"/>
          <w:color w:val="000000"/>
          <w:sz w:val="28"/>
          <w:szCs w:val="28"/>
          <w:lang w:eastAsia="ru-RU"/>
        </w:rPr>
        <w:t>связи</w:t>
      </w:r>
      <w:proofErr w:type="gramEnd"/>
      <w:r w:rsidRPr="00C37E7A">
        <w:rPr>
          <w:rFonts w:ascii="Times New Roman" w:eastAsia="Times New Roman" w:hAnsi="Times New Roman" w:cs="Times New Roman"/>
          <w:color w:val="000000"/>
          <w:sz w:val="28"/>
          <w:szCs w:val="28"/>
          <w:lang w:eastAsia="ru-RU"/>
        </w:rPr>
        <w:t xml:space="preserve"> установленным порядком.</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4.2. Организации подтверждают поучение сигналов (распоряжений) и доводят их до своего руководящего состава и подчиненных подразделений.</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4.3. С получением сигнала «Пожар» решение на передачу текстов сообщений для проживающего на территории </w:t>
      </w:r>
      <w:r>
        <w:rPr>
          <w:rFonts w:ascii="Times New Roman" w:eastAsia="Times New Roman" w:hAnsi="Times New Roman" w:cs="Times New Roman"/>
          <w:color w:val="000000"/>
          <w:sz w:val="28"/>
          <w:szCs w:val="28"/>
          <w:lang w:eastAsia="ru-RU"/>
        </w:rPr>
        <w:t>поселения</w:t>
      </w:r>
      <w:r w:rsidRPr="00C37E7A">
        <w:rPr>
          <w:rFonts w:ascii="Times New Roman" w:eastAsia="Times New Roman" w:hAnsi="Times New Roman" w:cs="Times New Roman"/>
          <w:color w:val="000000"/>
          <w:sz w:val="28"/>
          <w:szCs w:val="28"/>
          <w:lang w:eastAsia="ru-RU"/>
        </w:rPr>
        <w:t xml:space="preserve"> населения может принять глава </w:t>
      </w:r>
      <w:r w:rsidR="00964825">
        <w:rPr>
          <w:rFonts w:ascii="Times New Roman" w:eastAsia="Times New Roman" w:hAnsi="Times New Roman" w:cs="Times New Roman"/>
          <w:color w:val="000000"/>
          <w:sz w:val="28"/>
          <w:szCs w:val="28"/>
          <w:lang w:eastAsia="ru-RU"/>
        </w:rPr>
        <w:t>Бесскорбненского сельского</w:t>
      </w:r>
      <w:r w:rsidRPr="00C37E7A">
        <w:rPr>
          <w:rFonts w:ascii="Times New Roman" w:eastAsia="Times New Roman" w:hAnsi="Times New Roman" w:cs="Times New Roman"/>
          <w:color w:val="000000"/>
          <w:sz w:val="28"/>
          <w:szCs w:val="28"/>
          <w:lang w:eastAsia="ru-RU"/>
        </w:rPr>
        <w:t xml:space="preserve"> поселени</w:t>
      </w:r>
      <w:r>
        <w:rPr>
          <w:rFonts w:ascii="Times New Roman" w:eastAsia="Times New Roman" w:hAnsi="Times New Roman" w:cs="Times New Roman"/>
          <w:color w:val="000000"/>
          <w:sz w:val="28"/>
          <w:szCs w:val="28"/>
          <w:lang w:eastAsia="ru-RU"/>
        </w:rPr>
        <w:t>я</w:t>
      </w:r>
      <w:r w:rsidRPr="00C37E7A">
        <w:rPr>
          <w:rFonts w:ascii="Times New Roman" w:eastAsia="Times New Roman" w:hAnsi="Times New Roman" w:cs="Times New Roman"/>
          <w:color w:val="000000"/>
          <w:sz w:val="28"/>
          <w:szCs w:val="28"/>
          <w:lang w:eastAsia="ru-RU"/>
        </w:rPr>
        <w:t>.</w:t>
      </w:r>
    </w:p>
    <w:p w:rsid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4.4. При обнаружении пожара на территории объекта (организации) в </w:t>
      </w:r>
      <w:proofErr w:type="spellStart"/>
      <w:r w:rsidR="00964825">
        <w:rPr>
          <w:rFonts w:ascii="Times New Roman" w:eastAsia="Times New Roman" w:hAnsi="Times New Roman" w:cs="Times New Roman"/>
          <w:color w:val="000000"/>
          <w:sz w:val="28"/>
          <w:szCs w:val="28"/>
          <w:lang w:eastAsia="ru-RU"/>
        </w:rPr>
        <w:t>Бесскорбненском</w:t>
      </w:r>
      <w:proofErr w:type="spellEnd"/>
      <w:r w:rsidR="00964825">
        <w:rPr>
          <w:rFonts w:ascii="Times New Roman" w:eastAsia="Times New Roman" w:hAnsi="Times New Roman" w:cs="Times New Roman"/>
          <w:color w:val="000000"/>
          <w:sz w:val="28"/>
          <w:szCs w:val="28"/>
          <w:lang w:eastAsia="ru-RU"/>
        </w:rPr>
        <w:t xml:space="preserve"> </w:t>
      </w:r>
      <w:r w:rsidRPr="00C37E7A">
        <w:rPr>
          <w:rFonts w:ascii="Times New Roman" w:eastAsia="Times New Roman" w:hAnsi="Times New Roman" w:cs="Times New Roman"/>
          <w:color w:val="000000"/>
          <w:sz w:val="28"/>
          <w:szCs w:val="28"/>
          <w:lang w:eastAsia="ru-RU"/>
        </w:rPr>
        <w:t xml:space="preserve"> </w:t>
      </w:r>
      <w:r w:rsidR="00964825">
        <w:rPr>
          <w:rFonts w:ascii="Times New Roman" w:eastAsia="Times New Roman" w:hAnsi="Times New Roman" w:cs="Times New Roman"/>
          <w:color w:val="000000"/>
          <w:sz w:val="28"/>
          <w:szCs w:val="28"/>
          <w:lang w:eastAsia="ru-RU"/>
        </w:rPr>
        <w:t xml:space="preserve">сельского </w:t>
      </w:r>
      <w:r w:rsidRPr="00C37E7A">
        <w:rPr>
          <w:rFonts w:ascii="Times New Roman" w:eastAsia="Times New Roman" w:hAnsi="Times New Roman" w:cs="Times New Roman"/>
          <w:color w:val="000000"/>
          <w:sz w:val="28"/>
          <w:szCs w:val="28"/>
          <w:lang w:eastAsia="ru-RU"/>
        </w:rPr>
        <w:t xml:space="preserve">поселении руководитель объекта самостоятельно подает соответствующие сигналы оповещения и докладывает об этом главе  </w:t>
      </w:r>
      <w:r w:rsidR="00964825">
        <w:rPr>
          <w:rFonts w:ascii="Times New Roman" w:eastAsia="Times New Roman" w:hAnsi="Times New Roman" w:cs="Times New Roman"/>
          <w:color w:val="000000"/>
          <w:sz w:val="28"/>
          <w:szCs w:val="28"/>
          <w:lang w:eastAsia="ru-RU"/>
        </w:rPr>
        <w:t>Бесскорбненско</w:t>
      </w:r>
      <w:r w:rsidR="00F90C9B">
        <w:rPr>
          <w:rFonts w:ascii="Times New Roman" w:eastAsia="Times New Roman" w:hAnsi="Times New Roman" w:cs="Times New Roman"/>
          <w:color w:val="000000"/>
          <w:sz w:val="28"/>
          <w:szCs w:val="28"/>
          <w:lang w:eastAsia="ru-RU"/>
        </w:rPr>
        <w:t xml:space="preserve">го </w:t>
      </w:r>
      <w:r w:rsidR="00964825">
        <w:rPr>
          <w:rFonts w:ascii="Times New Roman" w:eastAsia="Times New Roman" w:hAnsi="Times New Roman" w:cs="Times New Roman"/>
          <w:color w:val="000000"/>
          <w:sz w:val="28"/>
          <w:szCs w:val="28"/>
          <w:lang w:eastAsia="ru-RU"/>
        </w:rPr>
        <w:t xml:space="preserve"> </w:t>
      </w:r>
      <w:r w:rsidR="00964825" w:rsidRPr="00C37E7A">
        <w:rPr>
          <w:rFonts w:ascii="Times New Roman" w:eastAsia="Times New Roman" w:hAnsi="Times New Roman" w:cs="Times New Roman"/>
          <w:color w:val="000000"/>
          <w:sz w:val="28"/>
          <w:szCs w:val="28"/>
          <w:lang w:eastAsia="ru-RU"/>
        </w:rPr>
        <w:t xml:space="preserve"> </w:t>
      </w:r>
      <w:r w:rsidR="00964825">
        <w:rPr>
          <w:rFonts w:ascii="Times New Roman" w:eastAsia="Times New Roman" w:hAnsi="Times New Roman" w:cs="Times New Roman"/>
          <w:color w:val="000000"/>
          <w:sz w:val="28"/>
          <w:szCs w:val="28"/>
          <w:lang w:eastAsia="ru-RU"/>
        </w:rPr>
        <w:t xml:space="preserve">сельского </w:t>
      </w:r>
      <w:r>
        <w:rPr>
          <w:rFonts w:ascii="Times New Roman" w:eastAsia="Times New Roman" w:hAnsi="Times New Roman" w:cs="Times New Roman"/>
          <w:color w:val="000000"/>
          <w:sz w:val="28"/>
          <w:szCs w:val="28"/>
          <w:lang w:eastAsia="ru-RU"/>
        </w:rPr>
        <w:t>поселения</w:t>
      </w:r>
      <w:r w:rsidRPr="00C37E7A">
        <w:rPr>
          <w:rFonts w:ascii="Times New Roman" w:eastAsia="Times New Roman" w:hAnsi="Times New Roman" w:cs="Times New Roman"/>
          <w:color w:val="000000"/>
          <w:sz w:val="28"/>
          <w:szCs w:val="28"/>
          <w:lang w:eastAsia="ru-RU"/>
        </w:rPr>
        <w:t>.</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C37E7A" w:rsidRDefault="00C37E7A" w:rsidP="00C37E7A">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37E7A">
        <w:rPr>
          <w:rFonts w:ascii="Times New Roman" w:eastAsia="Times New Roman" w:hAnsi="Times New Roman" w:cs="Times New Roman"/>
          <w:b/>
          <w:color w:val="000000"/>
          <w:sz w:val="28"/>
          <w:szCs w:val="28"/>
          <w:lang w:eastAsia="ru-RU"/>
        </w:rPr>
        <w:t>5. Порядок оповещения и информирования населения</w:t>
      </w:r>
    </w:p>
    <w:p w:rsidR="00C37E7A" w:rsidRPr="00C37E7A" w:rsidRDefault="00C37E7A" w:rsidP="00C37E7A">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5.1. Оповещение населения о пожарной опасности осуществляется с помощью:</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  </w:t>
      </w:r>
      <w:proofErr w:type="spellStart"/>
      <w:r w:rsidRPr="00C37E7A">
        <w:rPr>
          <w:rFonts w:ascii="Times New Roman" w:eastAsia="Times New Roman" w:hAnsi="Times New Roman" w:cs="Times New Roman"/>
          <w:color w:val="000000"/>
          <w:sz w:val="28"/>
          <w:szCs w:val="28"/>
          <w:lang w:eastAsia="ru-RU"/>
        </w:rPr>
        <w:t>электросирен</w:t>
      </w:r>
      <w:proofErr w:type="spellEnd"/>
      <w:r w:rsidRPr="00C37E7A">
        <w:rPr>
          <w:rFonts w:ascii="Times New Roman" w:eastAsia="Times New Roman" w:hAnsi="Times New Roman" w:cs="Times New Roman"/>
          <w:color w:val="000000"/>
          <w:sz w:val="28"/>
          <w:szCs w:val="28"/>
          <w:lang w:eastAsia="ru-RU"/>
        </w:rPr>
        <w:t>,</w:t>
      </w:r>
      <w:r w:rsidR="00964825">
        <w:rPr>
          <w:rFonts w:ascii="Times New Roman" w:eastAsia="Times New Roman" w:hAnsi="Times New Roman" w:cs="Times New Roman"/>
          <w:color w:val="000000"/>
          <w:sz w:val="28"/>
          <w:szCs w:val="28"/>
          <w:lang w:eastAsia="ru-RU"/>
        </w:rPr>
        <w:t xml:space="preserve"> </w:t>
      </w:r>
      <w:r w:rsidRPr="00C37E7A">
        <w:rPr>
          <w:rFonts w:ascii="Times New Roman" w:eastAsia="Times New Roman" w:hAnsi="Times New Roman" w:cs="Times New Roman"/>
          <w:color w:val="000000"/>
          <w:sz w:val="28"/>
          <w:szCs w:val="28"/>
          <w:lang w:eastAsia="ru-RU"/>
        </w:rPr>
        <w:t>существующих каналов теле-радио-вещания,</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группами опов</w:t>
      </w:r>
      <w:r w:rsidR="00964825">
        <w:rPr>
          <w:rFonts w:ascii="Times New Roman" w:eastAsia="Times New Roman" w:hAnsi="Times New Roman" w:cs="Times New Roman"/>
          <w:color w:val="000000"/>
          <w:sz w:val="28"/>
          <w:szCs w:val="28"/>
          <w:lang w:eastAsia="ru-RU"/>
        </w:rPr>
        <w:t>ещения (дежурными администрации</w:t>
      </w:r>
      <w:r w:rsidRPr="00C37E7A">
        <w:rPr>
          <w:rFonts w:ascii="Times New Roman" w:eastAsia="Times New Roman" w:hAnsi="Times New Roman" w:cs="Times New Roman"/>
          <w:color w:val="000000"/>
          <w:sz w:val="28"/>
          <w:szCs w:val="28"/>
          <w:lang w:eastAsia="ru-RU"/>
        </w:rPr>
        <w:t>) – пешим порядком и на транспортных средствах с использованием громкоговорителей.</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5.2. В целях обеспечения своевременного и надежного оповещения населения и доведения до него информации об обстановке и его действиях в сложившихся условиях, установлен следующий порядок оповещения.</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Основным способом оповещения населения об опасностях, возникающих при пожарах, считается передача речевой информации с использованием телефонной сотовой связи.</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lastRenderedPageBreak/>
        <w:t xml:space="preserve">Для привлечения внимания населения перед передачей речевой информации производится включение </w:t>
      </w:r>
      <w:proofErr w:type="spellStart"/>
      <w:r w:rsidRPr="00C37E7A">
        <w:rPr>
          <w:rFonts w:ascii="Times New Roman" w:eastAsia="Times New Roman" w:hAnsi="Times New Roman" w:cs="Times New Roman"/>
          <w:color w:val="000000"/>
          <w:sz w:val="28"/>
          <w:szCs w:val="28"/>
          <w:lang w:eastAsia="ru-RU"/>
        </w:rPr>
        <w:t>элекросирен</w:t>
      </w:r>
      <w:proofErr w:type="spellEnd"/>
      <w:r w:rsidRPr="00C37E7A">
        <w:rPr>
          <w:rFonts w:ascii="Times New Roman" w:eastAsia="Times New Roman" w:hAnsi="Times New Roman" w:cs="Times New Roman"/>
          <w:color w:val="000000"/>
          <w:sz w:val="28"/>
          <w:szCs w:val="28"/>
          <w:lang w:eastAsia="ru-RU"/>
        </w:rPr>
        <w:t>, производственных гудков и других сигнальных средств, что означает подачу предупредительного сигнала «Внимание всем!».</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5.3. Во всех случаях задействования систем оповещения с включением </w:t>
      </w:r>
      <w:proofErr w:type="spellStart"/>
      <w:r w:rsidRPr="00C37E7A">
        <w:rPr>
          <w:rFonts w:ascii="Times New Roman" w:eastAsia="Times New Roman" w:hAnsi="Times New Roman" w:cs="Times New Roman"/>
          <w:color w:val="000000"/>
          <w:sz w:val="28"/>
          <w:szCs w:val="28"/>
          <w:lang w:eastAsia="ru-RU"/>
        </w:rPr>
        <w:t>электросирен</w:t>
      </w:r>
      <w:proofErr w:type="spellEnd"/>
      <w:r w:rsidRPr="00C37E7A">
        <w:rPr>
          <w:rFonts w:ascii="Times New Roman" w:eastAsia="Times New Roman" w:hAnsi="Times New Roman" w:cs="Times New Roman"/>
          <w:color w:val="000000"/>
          <w:sz w:val="28"/>
          <w:szCs w:val="28"/>
          <w:lang w:eastAsia="ru-RU"/>
        </w:rPr>
        <w:t xml:space="preserve"> до населения немедленно доводятся соответствующие сообщения по существующим средствам проводного, радио- и телевизионного вещания.</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 xml:space="preserve">5.4. Тексты сообщений с указанием порядка действий населения по сигналам оповещения передаются по команде оперативного дежурного. Допускается </w:t>
      </w:r>
      <w:proofErr w:type="gramStart"/>
      <w:r w:rsidRPr="00C37E7A">
        <w:rPr>
          <w:rFonts w:ascii="Times New Roman" w:eastAsia="Times New Roman" w:hAnsi="Times New Roman" w:cs="Times New Roman"/>
          <w:color w:val="000000"/>
          <w:sz w:val="28"/>
          <w:szCs w:val="28"/>
          <w:lang w:eastAsia="ru-RU"/>
        </w:rPr>
        <w:t>двух-трехкратное</w:t>
      </w:r>
      <w:proofErr w:type="gramEnd"/>
      <w:r w:rsidRPr="00C37E7A">
        <w:rPr>
          <w:rFonts w:ascii="Times New Roman" w:eastAsia="Times New Roman" w:hAnsi="Times New Roman" w:cs="Times New Roman"/>
          <w:color w:val="000000"/>
          <w:sz w:val="28"/>
          <w:szCs w:val="28"/>
          <w:lang w:eastAsia="ru-RU"/>
        </w:rPr>
        <w:t xml:space="preserve"> повторение речевого сообщения. </w:t>
      </w:r>
      <w:proofErr w:type="gramStart"/>
      <w:r w:rsidRPr="00C37E7A">
        <w:rPr>
          <w:rFonts w:ascii="Times New Roman" w:eastAsia="Times New Roman" w:hAnsi="Times New Roman" w:cs="Times New Roman"/>
          <w:color w:val="000000"/>
          <w:sz w:val="28"/>
          <w:szCs w:val="28"/>
          <w:lang w:eastAsia="ru-RU"/>
        </w:rPr>
        <w:t>В исключительных, нетерпящих отлагательства, случаях допускается передача коротких нестандартных речевых сообщений способом прямой передачи или заданной записи непосредственно с рабочих мест оперативных дежурных органов, осуществляющих управление гражданской обороной.</w:t>
      </w:r>
      <w:proofErr w:type="gramEnd"/>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Оповещение о начале эвакуации населения организуется по месту работы, учебы и жительства руководителями организаций и жилищно-эксплуатационных органов.</w:t>
      </w:r>
    </w:p>
    <w:p w:rsidR="00C37E7A" w:rsidRPr="00C37E7A" w:rsidRDefault="00C37E7A" w:rsidP="00C37E7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37E7A">
        <w:rPr>
          <w:rFonts w:ascii="Times New Roman" w:eastAsia="Times New Roman" w:hAnsi="Times New Roman" w:cs="Times New Roman"/>
          <w:color w:val="000000"/>
          <w:sz w:val="28"/>
          <w:szCs w:val="28"/>
          <w:lang w:eastAsia="ru-RU"/>
        </w:rPr>
        <w:t>Ответственность за организацию и осуществление своевременного оповещения и информирования населения возлагается на  главу  </w:t>
      </w:r>
      <w:r w:rsidR="00C257BD">
        <w:rPr>
          <w:rFonts w:ascii="Times New Roman" w:eastAsia="Times New Roman" w:hAnsi="Times New Roman" w:cs="Times New Roman"/>
          <w:color w:val="000000"/>
          <w:sz w:val="28"/>
          <w:szCs w:val="28"/>
          <w:lang w:eastAsia="ru-RU"/>
        </w:rPr>
        <w:t>Бесскорбненского сельского</w:t>
      </w:r>
      <w:r w:rsidR="00370A86">
        <w:rPr>
          <w:rFonts w:ascii="Times New Roman" w:eastAsia="Times New Roman" w:hAnsi="Times New Roman" w:cs="Times New Roman"/>
          <w:color w:val="000000"/>
          <w:sz w:val="28"/>
          <w:szCs w:val="28"/>
          <w:lang w:eastAsia="ru-RU"/>
        </w:rPr>
        <w:t xml:space="preserve"> поселения</w:t>
      </w:r>
      <w:r w:rsidR="00C257BD">
        <w:rPr>
          <w:rFonts w:ascii="Times New Roman" w:eastAsia="Times New Roman" w:hAnsi="Times New Roman" w:cs="Times New Roman"/>
          <w:color w:val="000000"/>
          <w:sz w:val="28"/>
          <w:szCs w:val="28"/>
          <w:lang w:eastAsia="ru-RU"/>
        </w:rPr>
        <w:t xml:space="preserve"> Новокубанского района</w:t>
      </w:r>
      <w:r w:rsidRPr="00C37E7A">
        <w:rPr>
          <w:rFonts w:ascii="Times New Roman" w:eastAsia="Times New Roman" w:hAnsi="Times New Roman" w:cs="Times New Roman"/>
          <w:color w:val="000000"/>
          <w:sz w:val="28"/>
          <w:szCs w:val="28"/>
          <w:lang w:eastAsia="ru-RU"/>
        </w:rPr>
        <w:t>.</w:t>
      </w:r>
    </w:p>
    <w:p w:rsidR="00C37E7A" w:rsidRDefault="00C37E7A" w:rsidP="00370A86">
      <w:pPr>
        <w:spacing w:after="0" w:line="240" w:lineRule="auto"/>
        <w:rPr>
          <w:rFonts w:ascii="Times New Roman" w:eastAsia="Times New Roman" w:hAnsi="Times New Roman" w:cs="Times New Roman"/>
          <w:color w:val="000000"/>
          <w:sz w:val="28"/>
          <w:szCs w:val="28"/>
          <w:lang w:eastAsia="ru-RU"/>
        </w:rPr>
      </w:pPr>
    </w:p>
    <w:p w:rsidR="00370A86" w:rsidRDefault="00370A86" w:rsidP="00370A86">
      <w:pPr>
        <w:spacing w:after="0" w:line="240" w:lineRule="auto"/>
        <w:rPr>
          <w:rFonts w:ascii="Times New Roman" w:eastAsia="Times New Roman" w:hAnsi="Times New Roman" w:cs="Times New Roman"/>
          <w:color w:val="000000"/>
          <w:sz w:val="28"/>
          <w:szCs w:val="28"/>
          <w:lang w:eastAsia="ru-RU"/>
        </w:rPr>
      </w:pPr>
    </w:p>
    <w:p w:rsidR="00370A86" w:rsidRDefault="00370A86" w:rsidP="00370A86">
      <w:pPr>
        <w:spacing w:after="0" w:line="240" w:lineRule="auto"/>
        <w:rPr>
          <w:rFonts w:ascii="Times New Roman" w:eastAsia="Times New Roman" w:hAnsi="Times New Roman" w:cs="Times New Roman"/>
          <w:color w:val="000000"/>
          <w:sz w:val="28"/>
          <w:szCs w:val="28"/>
          <w:lang w:eastAsia="ru-RU"/>
        </w:rPr>
      </w:pPr>
    </w:p>
    <w:p w:rsidR="00745F81" w:rsidRPr="00C37E7A" w:rsidRDefault="00745F81" w:rsidP="00C37E7A">
      <w:pPr>
        <w:spacing w:after="0" w:line="240" w:lineRule="auto"/>
        <w:ind w:firstLine="709"/>
        <w:rPr>
          <w:sz w:val="28"/>
          <w:szCs w:val="28"/>
        </w:rPr>
      </w:pPr>
    </w:p>
    <w:sectPr w:rsidR="00745F81" w:rsidRPr="00C37E7A" w:rsidSect="00745F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C37E7A"/>
    <w:rsid w:val="000C69A3"/>
    <w:rsid w:val="00370A86"/>
    <w:rsid w:val="00480F3F"/>
    <w:rsid w:val="00745F81"/>
    <w:rsid w:val="00751595"/>
    <w:rsid w:val="00964825"/>
    <w:rsid w:val="00BB383E"/>
    <w:rsid w:val="00C257BD"/>
    <w:rsid w:val="00C37E7A"/>
    <w:rsid w:val="00EB0BFE"/>
    <w:rsid w:val="00F90C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F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256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4AA3EE-C023-4B6C-8413-DA8E41B90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950</Words>
  <Characters>5421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GO_i_CHS</dc:creator>
  <cp:lastModifiedBy>User Windows</cp:lastModifiedBy>
  <cp:revision>10</cp:revision>
  <dcterms:created xsi:type="dcterms:W3CDTF">2018-03-14T08:47:00Z</dcterms:created>
  <dcterms:modified xsi:type="dcterms:W3CDTF">2020-02-20T06:24:00Z</dcterms:modified>
</cp:coreProperties>
</file>