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250" w:type="dxa"/>
        <w:tblLook w:val="04A0"/>
      </w:tblPr>
      <w:tblGrid>
        <w:gridCol w:w="5066"/>
        <w:gridCol w:w="4573"/>
      </w:tblGrid>
      <w:tr w:rsidR="00BB77F1" w:rsidTr="00BB77F1">
        <w:trPr>
          <w:trHeight w:val="900"/>
        </w:trPr>
        <w:tc>
          <w:tcPr>
            <w:tcW w:w="9639" w:type="dxa"/>
            <w:gridSpan w:val="2"/>
            <w:vAlign w:val="bottom"/>
            <w:hideMark/>
          </w:tcPr>
          <w:p w:rsidR="00BB77F1" w:rsidRDefault="00BB77F1">
            <w:pPr>
              <w:jc w:val="center"/>
              <w:rPr>
                <w:sz w:val="28"/>
                <w:szCs w:val="28"/>
              </w:rPr>
            </w:pPr>
            <w:bookmarkStart w:id="0" w:name="bookmark1"/>
            <w:r>
              <w:rPr>
                <w:noProof/>
              </w:rPr>
              <w:drawing>
                <wp:inline distT="0" distB="0" distL="0" distR="0">
                  <wp:extent cx="540385" cy="675640"/>
                  <wp:effectExtent l="1905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7F1" w:rsidTr="00BB77F1">
        <w:trPr>
          <w:trHeight w:val="327"/>
        </w:trPr>
        <w:tc>
          <w:tcPr>
            <w:tcW w:w="9639" w:type="dxa"/>
            <w:gridSpan w:val="2"/>
            <w:vAlign w:val="bottom"/>
            <w:hideMark/>
          </w:tcPr>
          <w:p w:rsidR="00BB77F1" w:rsidRDefault="00BB77F1">
            <w:pPr>
              <w:pStyle w:val="2"/>
              <w:spacing w:line="204" w:lineRule="auto"/>
              <w:rPr>
                <w:rFonts w:eastAsiaTheme="minorEastAsia"/>
                <w:spacing w:val="12"/>
                <w:sz w:val="28"/>
                <w:szCs w:val="28"/>
              </w:rPr>
            </w:pPr>
            <w:r>
              <w:rPr>
                <w:rFonts w:eastAsiaTheme="minorEastAsia"/>
                <w:spacing w:val="12"/>
                <w:sz w:val="28"/>
                <w:szCs w:val="28"/>
              </w:rPr>
              <w:t>АДМИНИСТРАЦИЯ</w:t>
            </w:r>
          </w:p>
        </w:tc>
      </w:tr>
      <w:tr w:rsidR="00BB77F1" w:rsidTr="00BB77F1">
        <w:trPr>
          <w:trHeight w:val="319"/>
        </w:trPr>
        <w:tc>
          <w:tcPr>
            <w:tcW w:w="9639" w:type="dxa"/>
            <w:gridSpan w:val="2"/>
            <w:vAlign w:val="bottom"/>
            <w:hideMark/>
          </w:tcPr>
          <w:p w:rsidR="00BB77F1" w:rsidRDefault="00BB77F1">
            <w:pPr>
              <w:pStyle w:val="2"/>
              <w:spacing w:line="204" w:lineRule="auto"/>
              <w:rPr>
                <w:rFonts w:eastAsiaTheme="minorEastAsia"/>
                <w:spacing w:val="12"/>
                <w:sz w:val="28"/>
                <w:szCs w:val="28"/>
              </w:rPr>
            </w:pPr>
            <w:r>
              <w:rPr>
                <w:rFonts w:eastAsiaTheme="minorEastAsia"/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BB77F1" w:rsidTr="00BB77F1">
        <w:trPr>
          <w:trHeight w:val="267"/>
        </w:trPr>
        <w:tc>
          <w:tcPr>
            <w:tcW w:w="9639" w:type="dxa"/>
            <w:gridSpan w:val="2"/>
            <w:vAlign w:val="bottom"/>
          </w:tcPr>
          <w:p w:rsidR="00BB77F1" w:rsidRDefault="00BB77F1">
            <w:pPr>
              <w:pStyle w:val="2"/>
              <w:spacing w:line="204" w:lineRule="auto"/>
              <w:rPr>
                <w:rFonts w:eastAsiaTheme="minorEastAsia"/>
                <w:spacing w:val="20"/>
                <w:sz w:val="28"/>
                <w:szCs w:val="28"/>
              </w:rPr>
            </w:pPr>
            <w:r>
              <w:rPr>
                <w:rFonts w:eastAsiaTheme="minorEastAsia"/>
                <w:spacing w:val="20"/>
                <w:sz w:val="28"/>
                <w:szCs w:val="28"/>
              </w:rPr>
              <w:t>НОВОКУБАНСКого РАЙОНа</w:t>
            </w:r>
          </w:p>
          <w:p w:rsidR="00BB77F1" w:rsidRDefault="00BB77F1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BB77F1" w:rsidTr="00BB77F1">
        <w:trPr>
          <w:trHeight w:val="439"/>
        </w:trPr>
        <w:tc>
          <w:tcPr>
            <w:tcW w:w="9639" w:type="dxa"/>
            <w:gridSpan w:val="2"/>
            <w:vAlign w:val="bottom"/>
            <w:hideMark/>
          </w:tcPr>
          <w:p w:rsidR="00BB77F1" w:rsidRDefault="00BB77F1">
            <w:pPr>
              <w:pStyle w:val="1"/>
              <w:rPr>
                <w:rFonts w:eastAsiaTheme="minorEastAsia"/>
                <w:spacing w:val="20"/>
                <w:sz w:val="38"/>
                <w:szCs w:val="38"/>
              </w:rPr>
            </w:pPr>
            <w:r>
              <w:rPr>
                <w:rFonts w:ascii="Times New Roman" w:eastAsiaTheme="minorEastAsia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BB77F1" w:rsidTr="00BB77F1">
        <w:trPr>
          <w:trHeight w:val="345"/>
        </w:trPr>
        <w:tc>
          <w:tcPr>
            <w:tcW w:w="5066" w:type="dxa"/>
            <w:vAlign w:val="bottom"/>
            <w:hideMark/>
          </w:tcPr>
          <w:p w:rsidR="00BB77F1" w:rsidRDefault="00BB77F1" w:rsidP="00BB77F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от 25 января 2024 года</w:t>
            </w:r>
          </w:p>
        </w:tc>
        <w:tc>
          <w:tcPr>
            <w:tcW w:w="4573" w:type="dxa"/>
            <w:vAlign w:val="bottom"/>
            <w:hideMark/>
          </w:tcPr>
          <w:p w:rsidR="00BB77F1" w:rsidRDefault="00BB77F1" w:rsidP="00BB77F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                                          № 13</w:t>
            </w:r>
          </w:p>
        </w:tc>
      </w:tr>
      <w:tr w:rsidR="00BB77F1" w:rsidTr="00BB77F1">
        <w:trPr>
          <w:trHeight w:val="345"/>
        </w:trPr>
        <w:tc>
          <w:tcPr>
            <w:tcW w:w="9639" w:type="dxa"/>
            <w:gridSpan w:val="2"/>
            <w:vAlign w:val="bottom"/>
            <w:hideMark/>
          </w:tcPr>
          <w:p w:rsidR="00BB77F1" w:rsidRDefault="00BB77F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ст</w:t>
            </w:r>
            <w:proofErr w:type="gramStart"/>
            <w:r>
              <w:rPr>
                <w:sz w:val="28"/>
                <w:szCs w:val="24"/>
              </w:rPr>
              <w:t>.Б</w:t>
            </w:r>
            <w:proofErr w:type="gramEnd"/>
            <w:r>
              <w:rPr>
                <w:sz w:val="28"/>
                <w:szCs w:val="24"/>
              </w:rPr>
              <w:t>есскорбная</w:t>
            </w:r>
          </w:p>
        </w:tc>
      </w:tr>
      <w:bookmarkEnd w:id="0"/>
    </w:tbl>
    <w:p w:rsidR="001C06B7" w:rsidRDefault="001C06B7" w:rsidP="00197444">
      <w:pPr>
        <w:rPr>
          <w:sz w:val="28"/>
          <w:szCs w:val="28"/>
        </w:rPr>
      </w:pPr>
    </w:p>
    <w:p w:rsidR="00197444" w:rsidRPr="003231BA" w:rsidRDefault="00EA5845" w:rsidP="003231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Бесскорбненского сельского поселения</w:t>
      </w:r>
      <w:r w:rsidR="00BB77F1">
        <w:rPr>
          <w:b/>
          <w:bCs/>
          <w:sz w:val="28"/>
          <w:szCs w:val="28"/>
        </w:rPr>
        <w:t xml:space="preserve"> Новокубанского района №4 от 28 января </w:t>
      </w:r>
      <w:r>
        <w:rPr>
          <w:b/>
          <w:bCs/>
          <w:sz w:val="28"/>
          <w:szCs w:val="28"/>
        </w:rPr>
        <w:t>2021 года</w:t>
      </w:r>
      <w:r w:rsidR="00645D5B" w:rsidRPr="003231BA">
        <w:rPr>
          <w:b/>
          <w:bCs/>
          <w:sz w:val="28"/>
          <w:szCs w:val="28"/>
        </w:rPr>
        <w:t xml:space="preserve"> </w:t>
      </w:r>
      <w:r w:rsidR="003231BA" w:rsidRPr="003231BA">
        <w:rPr>
          <w:b/>
          <w:bCs/>
          <w:sz w:val="28"/>
          <w:szCs w:val="28"/>
        </w:rPr>
        <w:t>«</w:t>
      </w:r>
      <w:r w:rsidR="00197444" w:rsidRPr="003231BA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 w:rsidRPr="003231BA">
        <w:rPr>
          <w:b/>
          <w:bCs/>
          <w:sz w:val="28"/>
          <w:szCs w:val="28"/>
        </w:rPr>
        <w:t>Бесскорбненского</w:t>
      </w:r>
      <w:r w:rsidR="00197444" w:rsidRPr="003231BA">
        <w:rPr>
          <w:b/>
          <w:bCs/>
          <w:sz w:val="28"/>
          <w:szCs w:val="28"/>
        </w:rPr>
        <w:t xml:space="preserve"> сельского поселения</w:t>
      </w:r>
    </w:p>
    <w:p w:rsidR="00D041F5" w:rsidRPr="003231BA" w:rsidRDefault="00197444" w:rsidP="003231BA">
      <w:pPr>
        <w:jc w:val="center"/>
        <w:rPr>
          <w:b/>
          <w:bCs/>
          <w:sz w:val="28"/>
          <w:szCs w:val="28"/>
        </w:rPr>
      </w:pPr>
      <w:r w:rsidRPr="003231BA">
        <w:rPr>
          <w:b/>
          <w:bCs/>
          <w:sz w:val="28"/>
          <w:szCs w:val="28"/>
        </w:rPr>
        <w:t>Новокубанского района</w:t>
      </w:r>
      <w:r w:rsidR="003231BA" w:rsidRPr="003231BA">
        <w:rPr>
          <w:b/>
          <w:bCs/>
          <w:sz w:val="28"/>
          <w:szCs w:val="28"/>
        </w:rPr>
        <w:t>»</w:t>
      </w:r>
    </w:p>
    <w:p w:rsidR="00B0386E" w:rsidRPr="00B0386E" w:rsidRDefault="00B0386E" w:rsidP="00B0386E">
      <w:pPr>
        <w:jc w:val="center"/>
        <w:rPr>
          <w:b/>
          <w:bCs/>
          <w:sz w:val="28"/>
          <w:szCs w:val="28"/>
        </w:rPr>
      </w:pPr>
    </w:p>
    <w:p w:rsidR="00BB77F1" w:rsidRPr="00BB77F1" w:rsidRDefault="00BB77F1" w:rsidP="00BB77F1">
      <w:pPr>
        <w:ind w:firstLine="709"/>
        <w:jc w:val="both"/>
        <w:rPr>
          <w:sz w:val="28"/>
          <w:szCs w:val="28"/>
        </w:rPr>
      </w:pPr>
      <w:proofErr w:type="gramStart"/>
      <w:r w:rsidRPr="00BB77F1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28 декабря 2009 года № 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 края от 11 ноября 2014 года № 1249 «Об утверждении Порядка разработки и утверждения органами местного самоуправления схем размещения</w:t>
      </w:r>
      <w:proofErr w:type="gramEnd"/>
      <w:r w:rsidRPr="00BB77F1">
        <w:rPr>
          <w:sz w:val="28"/>
          <w:szCs w:val="28"/>
        </w:rPr>
        <w:t xml:space="preserve"> нестационарных торговых объектов на территории Краснодарского края», </w:t>
      </w:r>
      <w:proofErr w:type="gramStart"/>
      <w:r w:rsidRPr="00BB77F1">
        <w:rPr>
          <w:sz w:val="28"/>
          <w:szCs w:val="28"/>
        </w:rPr>
        <w:t>руководствуясь Уставом Бесскорбненского сельского поселения Новокубанского района постановляю</w:t>
      </w:r>
      <w:proofErr w:type="gramEnd"/>
      <w:r w:rsidRPr="00BB77F1">
        <w:rPr>
          <w:sz w:val="28"/>
          <w:szCs w:val="28"/>
        </w:rPr>
        <w:t>:</w:t>
      </w:r>
    </w:p>
    <w:p w:rsidR="00BB77F1" w:rsidRPr="00BB77F1" w:rsidRDefault="00BB77F1" w:rsidP="00BB77F1">
      <w:pPr>
        <w:ind w:firstLine="709"/>
        <w:jc w:val="both"/>
        <w:rPr>
          <w:sz w:val="28"/>
          <w:szCs w:val="28"/>
        </w:rPr>
      </w:pPr>
      <w:r w:rsidRPr="00BB77F1">
        <w:rPr>
          <w:sz w:val="28"/>
          <w:szCs w:val="28"/>
        </w:rPr>
        <w:t xml:space="preserve">1. </w:t>
      </w:r>
      <w:proofErr w:type="gramStart"/>
      <w:r w:rsidRPr="00BB77F1">
        <w:rPr>
          <w:sz w:val="28"/>
          <w:szCs w:val="28"/>
        </w:rPr>
        <w:t>Внести изменения в постановление Бесскорбненского сельского поселения Новокубанского района от 28 января 2021 года № 4 «Об утверждении порядка размещения нестационарных торговых объектов на территории Бесскорбненского сельского поселения Новокубанского района», изложив приложение № 4 «Договор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разграничена» к порядку размещения нестационарных торговых объектов, в новой</w:t>
      </w:r>
      <w:proofErr w:type="gramEnd"/>
      <w:r w:rsidRPr="00BB77F1">
        <w:rPr>
          <w:sz w:val="28"/>
          <w:szCs w:val="28"/>
        </w:rPr>
        <w:t xml:space="preserve"> редакции, согласно приложению к настоящему постановлению.</w:t>
      </w:r>
    </w:p>
    <w:p w:rsidR="00BB77F1" w:rsidRPr="00BB77F1" w:rsidRDefault="00BB77F1" w:rsidP="00BB77F1">
      <w:pPr>
        <w:ind w:firstLine="709"/>
        <w:jc w:val="both"/>
        <w:rPr>
          <w:sz w:val="28"/>
          <w:szCs w:val="28"/>
        </w:rPr>
      </w:pPr>
      <w:r w:rsidRPr="00BB77F1">
        <w:rPr>
          <w:sz w:val="28"/>
          <w:szCs w:val="28"/>
        </w:rPr>
        <w:t xml:space="preserve">2. </w:t>
      </w:r>
      <w:proofErr w:type="gramStart"/>
      <w:r w:rsidRPr="00BB77F1">
        <w:rPr>
          <w:sz w:val="28"/>
          <w:szCs w:val="28"/>
        </w:rPr>
        <w:t>Контроль за</w:t>
      </w:r>
      <w:proofErr w:type="gramEnd"/>
      <w:r w:rsidRPr="00BB77F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B77F1" w:rsidRPr="00BB77F1" w:rsidRDefault="00BB77F1" w:rsidP="00BB77F1">
      <w:pPr>
        <w:ind w:firstLine="709"/>
        <w:jc w:val="both"/>
        <w:rPr>
          <w:sz w:val="28"/>
          <w:szCs w:val="28"/>
        </w:rPr>
      </w:pPr>
      <w:r w:rsidRPr="00BB77F1">
        <w:rPr>
          <w:sz w:val="28"/>
          <w:szCs w:val="28"/>
        </w:rPr>
        <w:t xml:space="preserve">3. Настоящее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 </w:t>
      </w: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C13134" w:rsidRPr="004A75EC" w:rsidRDefault="00D337BE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13134" w:rsidRPr="004A75EC">
        <w:rPr>
          <w:sz w:val="28"/>
          <w:szCs w:val="28"/>
        </w:rPr>
        <w:t xml:space="preserve"> </w:t>
      </w:r>
      <w:r w:rsidR="002D3951" w:rsidRPr="004A75EC">
        <w:rPr>
          <w:sz w:val="28"/>
          <w:szCs w:val="28"/>
        </w:rPr>
        <w:t>Бесскорбненского</w:t>
      </w:r>
      <w:r w:rsidR="00C13134" w:rsidRPr="004A75EC">
        <w:rPr>
          <w:sz w:val="28"/>
          <w:szCs w:val="28"/>
        </w:rPr>
        <w:t xml:space="preserve"> </w:t>
      </w:r>
      <w:proofErr w:type="gramStart"/>
      <w:r w:rsidR="00C13134" w:rsidRPr="004A75EC">
        <w:rPr>
          <w:sz w:val="28"/>
          <w:szCs w:val="28"/>
        </w:rPr>
        <w:t>сельского</w:t>
      </w:r>
      <w:proofErr w:type="gramEnd"/>
      <w:r w:rsidR="00C13134" w:rsidRPr="004A75EC">
        <w:rPr>
          <w:sz w:val="28"/>
          <w:szCs w:val="28"/>
        </w:rPr>
        <w:t xml:space="preserve"> </w:t>
      </w:r>
    </w:p>
    <w:p w:rsidR="005A71BF" w:rsidRPr="00BE1C2A" w:rsidRDefault="00C13134" w:rsidP="009548C4">
      <w:pPr>
        <w:spacing w:line="228" w:lineRule="auto"/>
        <w:jc w:val="both"/>
        <w:rPr>
          <w:sz w:val="28"/>
          <w:szCs w:val="28"/>
        </w:rPr>
      </w:pPr>
      <w:r w:rsidRPr="004A75EC">
        <w:rPr>
          <w:sz w:val="28"/>
          <w:szCs w:val="28"/>
        </w:rPr>
        <w:t>поселения Новокубанск</w:t>
      </w:r>
      <w:r w:rsidR="00B0386E" w:rsidRPr="004A75EC">
        <w:rPr>
          <w:sz w:val="28"/>
          <w:szCs w:val="28"/>
        </w:rPr>
        <w:t>ого района</w:t>
      </w:r>
      <w:r w:rsidR="00B0386E" w:rsidRPr="004A75EC">
        <w:rPr>
          <w:sz w:val="28"/>
          <w:szCs w:val="28"/>
        </w:rPr>
        <w:tab/>
      </w:r>
      <w:r w:rsidR="00B0386E" w:rsidRPr="004A75EC">
        <w:rPr>
          <w:sz w:val="28"/>
          <w:szCs w:val="28"/>
        </w:rPr>
        <w:tab/>
      </w:r>
      <w:r w:rsidR="00B0386E" w:rsidRPr="004A75EC">
        <w:rPr>
          <w:sz w:val="28"/>
          <w:szCs w:val="28"/>
        </w:rPr>
        <w:tab/>
      </w:r>
      <w:r w:rsidR="00B0386E" w:rsidRPr="004A75EC">
        <w:rPr>
          <w:sz w:val="28"/>
          <w:szCs w:val="28"/>
        </w:rPr>
        <w:tab/>
      </w:r>
      <w:r w:rsidR="00B0386E" w:rsidRPr="004A75EC">
        <w:rPr>
          <w:sz w:val="28"/>
          <w:szCs w:val="28"/>
        </w:rPr>
        <w:tab/>
      </w:r>
      <w:r w:rsidR="00EA5845" w:rsidRPr="004A75EC">
        <w:rPr>
          <w:sz w:val="28"/>
          <w:szCs w:val="28"/>
        </w:rPr>
        <w:t xml:space="preserve">     </w:t>
      </w:r>
      <w:proofErr w:type="spellStart"/>
      <w:r w:rsidR="00D337BE">
        <w:rPr>
          <w:sz w:val="28"/>
          <w:szCs w:val="28"/>
        </w:rPr>
        <w:t>Н.И.Цыбулин</w:t>
      </w:r>
      <w:proofErr w:type="spellEnd"/>
    </w:p>
    <w:p w:rsidR="00093253" w:rsidRPr="00BE1C2A" w:rsidRDefault="00BB77F1" w:rsidP="0009325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ПРИЛОЖЕНИЕ </w:t>
      </w:r>
    </w:p>
    <w:p w:rsidR="00093253" w:rsidRDefault="00093253" w:rsidP="00093253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093253" w:rsidRDefault="00093253" w:rsidP="00093253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093253" w:rsidRPr="00BB6748" w:rsidRDefault="00093253" w:rsidP="00093253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093253" w:rsidRDefault="00093253" w:rsidP="00093253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BB77F1">
        <w:rPr>
          <w:color w:val="000000"/>
          <w:sz w:val="28"/>
          <w:szCs w:val="28"/>
        </w:rPr>
        <w:t xml:space="preserve">25 января 2024 года </w:t>
      </w:r>
      <w:proofErr w:type="gramStart"/>
      <w:r w:rsidRPr="00BE1C2A">
        <w:rPr>
          <w:color w:val="000000"/>
          <w:sz w:val="28"/>
          <w:szCs w:val="28"/>
        </w:rPr>
        <w:t>г</w:t>
      </w:r>
      <w:proofErr w:type="gramEnd"/>
      <w:r w:rsidRPr="00BE1C2A">
        <w:rPr>
          <w:color w:val="000000"/>
          <w:sz w:val="28"/>
          <w:szCs w:val="28"/>
        </w:rPr>
        <w:t xml:space="preserve">. № </w:t>
      </w:r>
      <w:r w:rsidR="00BB77F1">
        <w:rPr>
          <w:color w:val="000000"/>
          <w:sz w:val="28"/>
          <w:szCs w:val="28"/>
        </w:rPr>
        <w:t>13</w:t>
      </w:r>
    </w:p>
    <w:p w:rsidR="00BB6748" w:rsidRDefault="00BB6748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9C5393" w:rsidRPr="00BE1C2A" w:rsidRDefault="00C04426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B77F1">
        <w:rPr>
          <w:sz w:val="28"/>
          <w:szCs w:val="28"/>
        </w:rPr>
        <w:t>«</w:t>
      </w:r>
      <w:r w:rsidR="00BB6748">
        <w:rPr>
          <w:sz w:val="28"/>
          <w:szCs w:val="28"/>
        </w:rPr>
        <w:t>ПРИЛОЖЕНИЕ № 4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BB77F1">
        <w:rPr>
          <w:color w:val="000000"/>
          <w:sz w:val="28"/>
          <w:szCs w:val="28"/>
        </w:rPr>
        <w:t xml:space="preserve">21 января 2021 года </w:t>
      </w:r>
      <w:r w:rsidRPr="00BE1C2A">
        <w:rPr>
          <w:color w:val="000000"/>
          <w:sz w:val="28"/>
          <w:szCs w:val="28"/>
        </w:rPr>
        <w:t xml:space="preserve">№ </w:t>
      </w:r>
      <w:r w:rsidR="00BB77F1">
        <w:rPr>
          <w:color w:val="000000"/>
          <w:sz w:val="28"/>
          <w:szCs w:val="28"/>
        </w:rPr>
        <w:t>4</w:t>
      </w:r>
    </w:p>
    <w:p w:rsidR="009C5393" w:rsidRPr="00561576" w:rsidRDefault="009C5393" w:rsidP="009C5393">
      <w:pPr>
        <w:ind w:firstLine="709"/>
        <w:jc w:val="center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1A2AD8" w:rsidRPr="000C5C20" w:rsidRDefault="001A2AD8" w:rsidP="001A2AD8">
      <w:pPr>
        <w:pStyle w:val="ac"/>
        <w:jc w:val="center"/>
        <w:rPr>
          <w:b/>
          <w:color w:val="000000" w:themeColor="text1"/>
          <w:sz w:val="28"/>
          <w:szCs w:val="28"/>
        </w:rPr>
      </w:pPr>
      <w:r w:rsidRPr="000C5C20">
        <w:rPr>
          <w:b/>
          <w:color w:val="000000" w:themeColor="text1"/>
          <w:sz w:val="28"/>
          <w:szCs w:val="28"/>
        </w:rPr>
        <w:t>ДОГОВОР №__</w:t>
      </w:r>
    </w:p>
    <w:p w:rsidR="001A2AD8" w:rsidRDefault="001A2AD8" w:rsidP="001A2AD8">
      <w:pPr>
        <w:pStyle w:val="ac"/>
        <w:jc w:val="center"/>
        <w:rPr>
          <w:b/>
          <w:color w:val="000000" w:themeColor="text1"/>
          <w:sz w:val="28"/>
          <w:szCs w:val="28"/>
        </w:rPr>
      </w:pPr>
      <w:r w:rsidRPr="000C5C20">
        <w:rPr>
          <w:b/>
          <w:color w:val="000000" w:themeColor="text1"/>
          <w:sz w:val="28"/>
          <w:szCs w:val="28"/>
        </w:rPr>
        <w:t>о предоставлении права на размещение нестационарного</w:t>
      </w:r>
    </w:p>
    <w:p w:rsidR="001A2AD8" w:rsidRDefault="001A2AD8" w:rsidP="001A2AD8">
      <w:pPr>
        <w:pStyle w:val="ac"/>
        <w:jc w:val="center"/>
        <w:rPr>
          <w:b/>
          <w:color w:val="000000" w:themeColor="text1"/>
          <w:sz w:val="28"/>
          <w:szCs w:val="28"/>
        </w:rPr>
      </w:pPr>
      <w:r w:rsidRPr="000C5C20">
        <w:rPr>
          <w:b/>
          <w:color w:val="000000" w:themeColor="text1"/>
          <w:sz w:val="28"/>
          <w:szCs w:val="28"/>
        </w:rPr>
        <w:t xml:space="preserve"> торгового объекта, нестационарного объекта</w:t>
      </w:r>
    </w:p>
    <w:p w:rsidR="001A2AD8" w:rsidRDefault="001A2AD8" w:rsidP="001A2AD8">
      <w:pPr>
        <w:pStyle w:val="ac"/>
        <w:jc w:val="center"/>
        <w:rPr>
          <w:b/>
          <w:color w:val="000000" w:themeColor="text1"/>
          <w:sz w:val="28"/>
          <w:szCs w:val="28"/>
        </w:rPr>
      </w:pPr>
      <w:r w:rsidRPr="000C5C20">
        <w:rPr>
          <w:b/>
          <w:color w:val="000000" w:themeColor="text1"/>
          <w:sz w:val="28"/>
          <w:szCs w:val="28"/>
        </w:rPr>
        <w:t xml:space="preserve"> по </w:t>
      </w:r>
      <w:r>
        <w:rPr>
          <w:b/>
          <w:color w:val="000000" w:themeColor="text1"/>
          <w:sz w:val="28"/>
          <w:szCs w:val="28"/>
        </w:rPr>
        <w:t>предоставлению</w:t>
      </w:r>
      <w:r w:rsidRPr="000C5C20">
        <w:rPr>
          <w:b/>
          <w:color w:val="000000" w:themeColor="text1"/>
          <w:sz w:val="28"/>
          <w:szCs w:val="28"/>
        </w:rPr>
        <w:t xml:space="preserve"> услуг на земельном участке, находящемся </w:t>
      </w:r>
    </w:p>
    <w:p w:rsidR="001A2AD8" w:rsidRDefault="001A2AD8" w:rsidP="001A2AD8">
      <w:pPr>
        <w:pStyle w:val="ac"/>
        <w:jc w:val="center"/>
        <w:rPr>
          <w:b/>
          <w:color w:val="000000" w:themeColor="text1"/>
          <w:sz w:val="28"/>
          <w:szCs w:val="28"/>
        </w:rPr>
      </w:pPr>
      <w:r w:rsidRPr="000C5C20">
        <w:rPr>
          <w:b/>
          <w:color w:val="000000" w:themeColor="text1"/>
          <w:sz w:val="28"/>
          <w:szCs w:val="28"/>
        </w:rPr>
        <w:t>в муниципальной собственности</w:t>
      </w:r>
      <w:r>
        <w:rPr>
          <w:b/>
          <w:color w:val="000000" w:themeColor="text1"/>
          <w:sz w:val="28"/>
          <w:szCs w:val="28"/>
        </w:rPr>
        <w:t>,</w:t>
      </w:r>
      <w:r w:rsidRPr="000C5C20">
        <w:rPr>
          <w:b/>
          <w:color w:val="000000" w:themeColor="text1"/>
          <w:sz w:val="28"/>
          <w:szCs w:val="28"/>
        </w:rPr>
        <w:t xml:space="preserve"> либо </w:t>
      </w:r>
    </w:p>
    <w:p w:rsidR="001A2AD8" w:rsidRDefault="001A2AD8" w:rsidP="001A2AD8">
      <w:pPr>
        <w:pStyle w:val="ac"/>
        <w:jc w:val="center"/>
        <w:rPr>
          <w:b/>
          <w:color w:val="000000" w:themeColor="text1"/>
          <w:sz w:val="28"/>
          <w:szCs w:val="28"/>
        </w:rPr>
      </w:pPr>
      <w:r w:rsidRPr="000C5C20">
        <w:rPr>
          <w:b/>
          <w:color w:val="000000" w:themeColor="text1"/>
          <w:sz w:val="28"/>
          <w:szCs w:val="28"/>
        </w:rPr>
        <w:t xml:space="preserve">государственная собственность на </w:t>
      </w:r>
      <w:proofErr w:type="gramStart"/>
      <w:r w:rsidRPr="000C5C20">
        <w:rPr>
          <w:b/>
          <w:color w:val="000000" w:themeColor="text1"/>
          <w:sz w:val="28"/>
          <w:szCs w:val="28"/>
        </w:rPr>
        <w:t>которые</w:t>
      </w:r>
      <w:proofErr w:type="gramEnd"/>
      <w:r w:rsidRPr="000C5C20">
        <w:rPr>
          <w:b/>
          <w:color w:val="000000" w:themeColor="text1"/>
          <w:sz w:val="28"/>
          <w:szCs w:val="28"/>
        </w:rPr>
        <w:t xml:space="preserve"> </w:t>
      </w:r>
    </w:p>
    <w:p w:rsidR="001A2AD8" w:rsidRDefault="001A2AD8" w:rsidP="001A2AD8">
      <w:pPr>
        <w:pStyle w:val="ac"/>
        <w:jc w:val="center"/>
        <w:rPr>
          <w:b/>
          <w:color w:val="000000" w:themeColor="text1"/>
          <w:sz w:val="28"/>
          <w:szCs w:val="28"/>
        </w:rPr>
      </w:pPr>
      <w:r w:rsidRPr="000C5C20">
        <w:rPr>
          <w:b/>
          <w:color w:val="000000" w:themeColor="text1"/>
          <w:sz w:val="28"/>
          <w:szCs w:val="28"/>
        </w:rPr>
        <w:t>не разграничена</w:t>
      </w:r>
    </w:p>
    <w:p w:rsidR="001A2AD8" w:rsidRPr="000C5C20" w:rsidRDefault="001A2AD8" w:rsidP="001A2AD8">
      <w:pPr>
        <w:pStyle w:val="ac"/>
        <w:jc w:val="center"/>
        <w:rPr>
          <w:b/>
          <w:color w:val="000000" w:themeColor="text1"/>
          <w:sz w:val="28"/>
          <w:szCs w:val="28"/>
        </w:rPr>
      </w:pPr>
    </w:p>
    <w:p w:rsidR="001A2AD8" w:rsidRPr="00081CBD" w:rsidRDefault="001A2AD8" w:rsidP="001A2AD8">
      <w:pPr>
        <w:pStyle w:val="ac"/>
        <w:jc w:val="center"/>
        <w:rPr>
          <w:color w:val="000000" w:themeColor="text1"/>
          <w:sz w:val="28"/>
          <w:szCs w:val="28"/>
        </w:rPr>
      </w:pPr>
    </w:p>
    <w:p w:rsidR="001A2AD8" w:rsidRPr="00081CBD" w:rsidRDefault="001A2AD8" w:rsidP="001A2AD8">
      <w:pPr>
        <w:pStyle w:val="ac"/>
        <w:ind w:right="-284"/>
        <w:jc w:val="both"/>
        <w:rPr>
          <w:color w:val="000000" w:themeColor="text1"/>
          <w:sz w:val="28"/>
          <w:szCs w:val="28"/>
        </w:rPr>
      </w:pPr>
      <w:r w:rsidRPr="00081CBD">
        <w:rPr>
          <w:color w:val="000000" w:themeColor="text1"/>
          <w:sz w:val="28"/>
          <w:szCs w:val="28"/>
        </w:rPr>
        <w:t>г.</w:t>
      </w:r>
      <w:r>
        <w:rPr>
          <w:color w:val="000000" w:themeColor="text1"/>
          <w:sz w:val="28"/>
          <w:szCs w:val="28"/>
        </w:rPr>
        <w:t xml:space="preserve"> _________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         </w:t>
      </w:r>
      <w:r w:rsidRPr="00081CBD">
        <w:rPr>
          <w:color w:val="000000" w:themeColor="text1"/>
          <w:sz w:val="28"/>
          <w:szCs w:val="28"/>
        </w:rPr>
        <w:t>«_</w:t>
      </w:r>
      <w:r>
        <w:rPr>
          <w:color w:val="000000" w:themeColor="text1"/>
          <w:sz w:val="28"/>
          <w:szCs w:val="28"/>
        </w:rPr>
        <w:t>_</w:t>
      </w:r>
      <w:r w:rsidRPr="00081CBD">
        <w:rPr>
          <w:color w:val="000000" w:themeColor="text1"/>
          <w:sz w:val="28"/>
          <w:szCs w:val="28"/>
        </w:rPr>
        <w:t>_» ___________</w:t>
      </w:r>
      <w:r>
        <w:rPr>
          <w:color w:val="000000" w:themeColor="text1"/>
          <w:sz w:val="28"/>
          <w:szCs w:val="28"/>
        </w:rPr>
        <w:t xml:space="preserve"> 20__ г.</w:t>
      </w:r>
    </w:p>
    <w:p w:rsidR="001A2AD8" w:rsidRPr="00081CBD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</w:p>
    <w:p w:rsidR="001A2AD8" w:rsidRDefault="001A2AD8" w:rsidP="001A2AD8">
      <w:pPr>
        <w:pStyle w:val="ac"/>
        <w:ind w:firstLine="709"/>
        <w:jc w:val="both"/>
        <w:rPr>
          <w:color w:val="000000" w:themeColor="text1"/>
          <w:sz w:val="28"/>
          <w:szCs w:val="28"/>
        </w:rPr>
      </w:pPr>
      <w:r w:rsidRPr="005F613E">
        <w:rPr>
          <w:color w:val="000000" w:themeColor="text1"/>
          <w:sz w:val="28"/>
          <w:szCs w:val="28"/>
        </w:rPr>
        <w:t>Администрация муниципал</w:t>
      </w:r>
      <w:r>
        <w:rPr>
          <w:color w:val="000000" w:themeColor="text1"/>
          <w:sz w:val="28"/>
          <w:szCs w:val="28"/>
        </w:rPr>
        <w:t>ьного образования ______________</w:t>
      </w:r>
      <w:r w:rsidRPr="005F613E">
        <w:rPr>
          <w:color w:val="000000" w:themeColor="text1"/>
          <w:sz w:val="28"/>
          <w:szCs w:val="28"/>
        </w:rPr>
        <w:t>, в лице _____________</w:t>
      </w:r>
      <w:r>
        <w:rPr>
          <w:color w:val="000000" w:themeColor="text1"/>
          <w:sz w:val="28"/>
          <w:szCs w:val="28"/>
        </w:rPr>
        <w:t xml:space="preserve">_____________________________________________________, </w:t>
      </w:r>
    </w:p>
    <w:p w:rsidR="001A2AD8" w:rsidRDefault="001A2AD8" w:rsidP="001A2AD8">
      <w:pPr>
        <w:pStyle w:val="ac"/>
        <w:ind w:firstLine="709"/>
        <w:jc w:val="center"/>
        <w:rPr>
          <w:color w:val="000000" w:themeColor="text1"/>
          <w:sz w:val="28"/>
          <w:szCs w:val="28"/>
        </w:rPr>
      </w:pPr>
      <w:r w:rsidRPr="005F613E">
        <w:rPr>
          <w:color w:val="000000" w:themeColor="text1"/>
          <w:sz w:val="16"/>
          <w:szCs w:val="16"/>
        </w:rPr>
        <w:t>(должность, Ф.И.О.)</w:t>
      </w:r>
    </w:p>
    <w:p w:rsidR="001A2AD8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  <w:proofErr w:type="gramStart"/>
      <w:r w:rsidRPr="005F613E">
        <w:rPr>
          <w:color w:val="000000" w:themeColor="text1"/>
          <w:sz w:val="28"/>
          <w:szCs w:val="28"/>
        </w:rPr>
        <w:t>действующего</w:t>
      </w:r>
      <w:proofErr w:type="gramEnd"/>
      <w:r w:rsidRPr="005F613E">
        <w:rPr>
          <w:color w:val="000000" w:themeColor="text1"/>
          <w:sz w:val="28"/>
          <w:szCs w:val="28"/>
        </w:rPr>
        <w:t xml:space="preserve"> на основании</w:t>
      </w:r>
      <w:r>
        <w:rPr>
          <w:color w:val="000000" w:themeColor="text1"/>
          <w:sz w:val="28"/>
          <w:szCs w:val="28"/>
        </w:rPr>
        <w:t xml:space="preserve"> ______</w:t>
      </w:r>
      <w:r w:rsidRPr="005F613E">
        <w:rPr>
          <w:color w:val="000000" w:themeColor="text1"/>
          <w:sz w:val="28"/>
          <w:szCs w:val="28"/>
        </w:rPr>
        <w:t>_____________________</w:t>
      </w:r>
      <w:r>
        <w:rPr>
          <w:color w:val="000000" w:themeColor="text1"/>
          <w:sz w:val="28"/>
          <w:szCs w:val="28"/>
        </w:rPr>
        <w:t>___________</w:t>
      </w:r>
      <w:r w:rsidRPr="005F613E">
        <w:rPr>
          <w:color w:val="000000" w:themeColor="text1"/>
          <w:sz w:val="28"/>
          <w:szCs w:val="28"/>
        </w:rPr>
        <w:t>_</w:t>
      </w:r>
      <w:r>
        <w:rPr>
          <w:color w:val="000000" w:themeColor="text1"/>
          <w:sz w:val="28"/>
          <w:szCs w:val="28"/>
        </w:rPr>
        <w:t>_</w:t>
      </w:r>
      <w:r w:rsidRPr="005F613E">
        <w:rPr>
          <w:color w:val="000000" w:themeColor="text1"/>
          <w:sz w:val="28"/>
          <w:szCs w:val="28"/>
        </w:rPr>
        <w:t xml:space="preserve">, </w:t>
      </w:r>
    </w:p>
    <w:p w:rsidR="001A2AD8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  <w:r w:rsidRPr="00765A64">
        <w:rPr>
          <w:color w:val="000000" w:themeColor="text1"/>
          <w:sz w:val="28"/>
          <w:szCs w:val="28"/>
        </w:rPr>
        <w:t>именуемая</w:t>
      </w:r>
      <w:r>
        <w:rPr>
          <w:color w:val="000000" w:themeColor="text1"/>
          <w:sz w:val="28"/>
          <w:szCs w:val="28"/>
        </w:rPr>
        <w:t xml:space="preserve"> </w:t>
      </w:r>
      <w:r w:rsidRPr="00765A64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16"/>
          <w:szCs w:val="16"/>
        </w:rPr>
        <w:t xml:space="preserve"> </w:t>
      </w:r>
      <w:r w:rsidRPr="00765A64">
        <w:rPr>
          <w:color w:val="000000" w:themeColor="text1"/>
          <w:sz w:val="28"/>
          <w:szCs w:val="28"/>
        </w:rPr>
        <w:t>дальнейшем – «Администрация»</w:t>
      </w:r>
      <w:r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16"/>
          <w:szCs w:val="16"/>
        </w:rPr>
        <w:t xml:space="preserve"> </w:t>
      </w:r>
      <w:r w:rsidRPr="005F613E">
        <w:rPr>
          <w:color w:val="000000" w:themeColor="text1"/>
          <w:sz w:val="28"/>
          <w:szCs w:val="28"/>
        </w:rPr>
        <w:t>с одной стороны</w:t>
      </w:r>
      <w:r>
        <w:rPr>
          <w:color w:val="000000" w:themeColor="text1"/>
          <w:sz w:val="28"/>
          <w:szCs w:val="28"/>
        </w:rPr>
        <w:t>,</w:t>
      </w:r>
      <w:r w:rsidRPr="005F613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5F613E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_______________</w:t>
      </w:r>
      <w:r w:rsidRPr="00765A64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_______________________________________________</w:t>
      </w:r>
      <w:r w:rsidRPr="00765A64">
        <w:rPr>
          <w:color w:val="000000" w:themeColor="text1"/>
          <w:sz w:val="28"/>
          <w:szCs w:val="28"/>
        </w:rPr>
        <w:t>_</w:t>
      </w:r>
      <w:r>
        <w:rPr>
          <w:color w:val="000000" w:themeColor="text1"/>
          <w:sz w:val="28"/>
          <w:szCs w:val="28"/>
        </w:rPr>
        <w:t>_</w:t>
      </w:r>
    </w:p>
    <w:p w:rsidR="001A2AD8" w:rsidRPr="006972D8" w:rsidRDefault="001A2AD8" w:rsidP="001A2AD8">
      <w:pPr>
        <w:pStyle w:val="ac"/>
        <w:jc w:val="center"/>
        <w:rPr>
          <w:color w:val="000000" w:themeColor="text1"/>
          <w:sz w:val="16"/>
          <w:szCs w:val="16"/>
        </w:rPr>
      </w:pPr>
      <w:r w:rsidRPr="005F613E">
        <w:rPr>
          <w:color w:val="000000" w:themeColor="text1"/>
          <w:sz w:val="16"/>
          <w:szCs w:val="16"/>
        </w:rPr>
        <w:t>(наименование организации,</w:t>
      </w:r>
      <w:r>
        <w:rPr>
          <w:color w:val="000000" w:themeColor="text1"/>
          <w:sz w:val="16"/>
          <w:szCs w:val="16"/>
        </w:rPr>
        <w:t xml:space="preserve"> Ф.И.О.</w:t>
      </w:r>
      <w:r w:rsidRPr="005F613E">
        <w:rPr>
          <w:color w:val="000000" w:themeColor="text1"/>
          <w:sz w:val="16"/>
          <w:szCs w:val="16"/>
        </w:rPr>
        <w:t xml:space="preserve"> </w:t>
      </w:r>
      <w:r>
        <w:rPr>
          <w:color w:val="000000" w:themeColor="text1"/>
          <w:sz w:val="16"/>
          <w:szCs w:val="16"/>
        </w:rPr>
        <w:t>индивидуального предпринимателя)</w:t>
      </w:r>
    </w:p>
    <w:p w:rsidR="001A2AD8" w:rsidRDefault="001A2AD8" w:rsidP="001A2AD8">
      <w:pPr>
        <w:pStyle w:val="ac"/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28"/>
          <w:szCs w:val="28"/>
        </w:rPr>
        <w:t>____________________________________,</w:t>
      </w:r>
      <w:r w:rsidRPr="006972D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лице________________________,</w:t>
      </w:r>
    </w:p>
    <w:p w:rsidR="001A2AD8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  <w:proofErr w:type="gramStart"/>
      <w:r w:rsidRPr="00952E34">
        <w:rPr>
          <w:color w:val="000000" w:themeColor="text1"/>
          <w:sz w:val="28"/>
          <w:szCs w:val="28"/>
        </w:rPr>
        <w:t>действующего на основании</w:t>
      </w:r>
      <w:r>
        <w:rPr>
          <w:color w:val="000000" w:themeColor="text1"/>
          <w:sz w:val="28"/>
          <w:szCs w:val="28"/>
        </w:rPr>
        <w:t xml:space="preserve"> _________________________________________,</w:t>
      </w:r>
      <w:r>
        <w:rPr>
          <w:color w:val="000000" w:themeColor="text1"/>
          <w:sz w:val="16"/>
          <w:szCs w:val="16"/>
        </w:rPr>
        <w:t xml:space="preserve"> </w:t>
      </w:r>
      <w:r>
        <w:rPr>
          <w:color w:val="000000" w:themeColor="text1"/>
          <w:sz w:val="28"/>
          <w:szCs w:val="28"/>
        </w:rPr>
        <w:t xml:space="preserve">именуемый в </w:t>
      </w:r>
      <w:r w:rsidRPr="005F613E">
        <w:rPr>
          <w:color w:val="000000" w:themeColor="text1"/>
          <w:sz w:val="28"/>
          <w:szCs w:val="28"/>
        </w:rPr>
        <w:t xml:space="preserve">дальнейшем </w:t>
      </w:r>
      <w:r>
        <w:rPr>
          <w:color w:val="000000" w:themeColor="text1"/>
          <w:sz w:val="28"/>
          <w:szCs w:val="28"/>
        </w:rPr>
        <w:t>–</w:t>
      </w:r>
      <w:r w:rsidRPr="005F613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5F613E">
        <w:rPr>
          <w:color w:val="000000" w:themeColor="text1"/>
          <w:sz w:val="28"/>
          <w:szCs w:val="28"/>
        </w:rPr>
        <w:t xml:space="preserve">Участник», </w:t>
      </w:r>
      <w:r>
        <w:rPr>
          <w:color w:val="000000" w:themeColor="text1"/>
          <w:sz w:val="28"/>
          <w:szCs w:val="28"/>
        </w:rPr>
        <w:t xml:space="preserve">совместно </w:t>
      </w:r>
      <w:r w:rsidRPr="005F613E">
        <w:rPr>
          <w:color w:val="000000" w:themeColor="text1"/>
          <w:sz w:val="28"/>
          <w:szCs w:val="28"/>
        </w:rPr>
        <w:t>именуемые «Стороны»,</w:t>
      </w:r>
      <w:r>
        <w:rPr>
          <w:color w:val="000000" w:themeColor="text1"/>
          <w:sz w:val="28"/>
          <w:szCs w:val="28"/>
        </w:rPr>
        <w:t xml:space="preserve"> </w:t>
      </w:r>
      <w:r w:rsidRPr="00952E34">
        <w:rPr>
          <w:color w:val="000000" w:themeColor="text1"/>
          <w:sz w:val="28"/>
          <w:szCs w:val="28"/>
        </w:rPr>
        <w:t>заключили настоящий договор (далее – Договор) о нижеследующем</w:t>
      </w:r>
      <w:r>
        <w:rPr>
          <w:color w:val="000000" w:themeColor="text1"/>
          <w:sz w:val="28"/>
          <w:szCs w:val="28"/>
        </w:rPr>
        <w:t>.</w:t>
      </w:r>
      <w:r w:rsidRPr="005F613E">
        <w:rPr>
          <w:color w:val="000000" w:themeColor="text1"/>
          <w:sz w:val="28"/>
          <w:szCs w:val="28"/>
        </w:rPr>
        <w:t xml:space="preserve"> </w:t>
      </w:r>
      <w:proofErr w:type="gramEnd"/>
    </w:p>
    <w:p w:rsidR="001A2AD8" w:rsidRPr="00081CBD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</w:p>
    <w:p w:rsidR="001A2AD8" w:rsidRPr="005F613E" w:rsidRDefault="001A2AD8" w:rsidP="001A2AD8">
      <w:pPr>
        <w:pStyle w:val="ac"/>
        <w:jc w:val="center"/>
        <w:rPr>
          <w:color w:val="000000" w:themeColor="text1"/>
          <w:sz w:val="28"/>
          <w:szCs w:val="28"/>
        </w:rPr>
      </w:pPr>
      <w:r w:rsidRPr="005F613E">
        <w:rPr>
          <w:color w:val="000000" w:themeColor="text1"/>
          <w:sz w:val="28"/>
          <w:szCs w:val="28"/>
        </w:rPr>
        <w:t>1. Предмет Договора</w:t>
      </w:r>
    </w:p>
    <w:p w:rsidR="001A2AD8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5F613E">
        <w:rPr>
          <w:color w:val="000000" w:themeColor="text1"/>
          <w:sz w:val="28"/>
          <w:szCs w:val="28"/>
        </w:rPr>
        <w:t xml:space="preserve">1.1. </w:t>
      </w:r>
      <w:proofErr w:type="gramStart"/>
      <w:r w:rsidRPr="005F613E">
        <w:rPr>
          <w:color w:val="000000" w:themeColor="text1"/>
          <w:sz w:val="28"/>
          <w:szCs w:val="28"/>
        </w:rPr>
        <w:t>Админист</w:t>
      </w:r>
      <w:r>
        <w:rPr>
          <w:color w:val="000000" w:themeColor="text1"/>
          <w:sz w:val="28"/>
          <w:szCs w:val="28"/>
        </w:rPr>
        <w:t xml:space="preserve">рация в соответствии </w:t>
      </w:r>
      <w:r w:rsidRPr="007E068F">
        <w:rPr>
          <w:color w:val="000000" w:themeColor="text1"/>
          <w:sz w:val="28"/>
          <w:szCs w:val="28"/>
        </w:rPr>
        <w:t>с решением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конкурсной</w:t>
      </w:r>
      <w:r w:rsidRPr="007E068F">
        <w:rPr>
          <w:color w:val="000000" w:themeColor="text1"/>
          <w:sz w:val="28"/>
          <w:szCs w:val="28"/>
        </w:rPr>
        <w:t xml:space="preserve"> комисси</w:t>
      </w:r>
      <w:r>
        <w:rPr>
          <w:color w:val="000000" w:themeColor="text1"/>
          <w:sz w:val="28"/>
          <w:szCs w:val="28"/>
        </w:rPr>
        <w:t>и</w:t>
      </w:r>
      <w:r w:rsidRPr="007E068F">
        <w:rPr>
          <w:color w:val="000000" w:themeColor="text1"/>
          <w:sz w:val="28"/>
          <w:szCs w:val="28"/>
        </w:rPr>
        <w:t xml:space="preserve"> на право заключения договора о предоставлении права на размещение нестационарного торгового объекта, нестационарного объекта по оказанию услуг на земельн</w:t>
      </w:r>
      <w:r>
        <w:rPr>
          <w:color w:val="000000" w:themeColor="text1"/>
          <w:sz w:val="28"/>
          <w:szCs w:val="28"/>
        </w:rPr>
        <w:t>ом</w:t>
      </w:r>
      <w:r w:rsidRPr="007E068F">
        <w:rPr>
          <w:color w:val="000000" w:themeColor="text1"/>
          <w:sz w:val="28"/>
          <w:szCs w:val="28"/>
        </w:rPr>
        <w:t xml:space="preserve"> участк</w:t>
      </w:r>
      <w:r>
        <w:rPr>
          <w:color w:val="000000" w:themeColor="text1"/>
          <w:sz w:val="28"/>
          <w:szCs w:val="28"/>
        </w:rPr>
        <w:t>е</w:t>
      </w:r>
      <w:r w:rsidRPr="007E068F">
        <w:rPr>
          <w:color w:val="000000" w:themeColor="text1"/>
          <w:sz w:val="28"/>
          <w:szCs w:val="28"/>
        </w:rPr>
        <w:t>, находящ</w:t>
      </w:r>
      <w:r>
        <w:rPr>
          <w:color w:val="000000" w:themeColor="text1"/>
          <w:sz w:val="28"/>
          <w:szCs w:val="28"/>
        </w:rPr>
        <w:t>ем</w:t>
      </w:r>
      <w:r w:rsidRPr="007E068F">
        <w:rPr>
          <w:color w:val="000000" w:themeColor="text1"/>
          <w:sz w:val="28"/>
          <w:szCs w:val="28"/>
        </w:rPr>
        <w:t>ся в муниципальной собственности либо государственная собственность на которы</w:t>
      </w:r>
      <w:r>
        <w:rPr>
          <w:color w:val="000000" w:themeColor="text1"/>
          <w:sz w:val="28"/>
          <w:szCs w:val="28"/>
        </w:rPr>
        <w:t>й</w:t>
      </w:r>
      <w:r w:rsidRPr="007E068F">
        <w:rPr>
          <w:color w:val="000000" w:themeColor="text1"/>
          <w:sz w:val="28"/>
          <w:szCs w:val="28"/>
        </w:rPr>
        <w:t xml:space="preserve"> не разграничена </w:t>
      </w:r>
      <w:r w:rsidRPr="005F613E">
        <w:rPr>
          <w:color w:val="000000" w:themeColor="text1"/>
          <w:sz w:val="28"/>
          <w:szCs w:val="28"/>
        </w:rPr>
        <w:t>(протокол от «___» ___________ 20___ г.</w:t>
      </w:r>
      <w:r>
        <w:rPr>
          <w:color w:val="000000" w:themeColor="text1"/>
          <w:sz w:val="28"/>
          <w:szCs w:val="28"/>
        </w:rPr>
        <w:t xml:space="preserve"> </w:t>
      </w:r>
      <w:r w:rsidRPr="00AB50DC">
        <w:rPr>
          <w:color w:val="000000" w:themeColor="text1"/>
          <w:sz w:val="28"/>
          <w:szCs w:val="28"/>
        </w:rPr>
        <w:t>№ _____)</w:t>
      </w:r>
      <w:r w:rsidRPr="005F613E">
        <w:rPr>
          <w:color w:val="000000" w:themeColor="text1"/>
          <w:sz w:val="28"/>
          <w:szCs w:val="28"/>
        </w:rPr>
        <w:t xml:space="preserve"> по итогам электронного аукциона предоставляет Участнику право на размещение нестационарного торгового </w:t>
      </w:r>
      <w:r w:rsidRPr="005F613E">
        <w:rPr>
          <w:color w:val="000000" w:themeColor="text1"/>
          <w:sz w:val="28"/>
          <w:szCs w:val="28"/>
        </w:rPr>
        <w:lastRenderedPageBreak/>
        <w:t>объекта, нестационарного объекта по оказанию услуг на</w:t>
      </w:r>
      <w:proofErr w:type="gramEnd"/>
      <w:r w:rsidRPr="005F613E">
        <w:rPr>
          <w:color w:val="000000" w:themeColor="text1"/>
          <w:sz w:val="28"/>
          <w:szCs w:val="28"/>
        </w:rPr>
        <w:t xml:space="preserve"> </w:t>
      </w:r>
      <w:proofErr w:type="gramStart"/>
      <w:r w:rsidRPr="005F613E">
        <w:rPr>
          <w:color w:val="000000" w:themeColor="text1"/>
          <w:sz w:val="28"/>
          <w:szCs w:val="28"/>
        </w:rPr>
        <w:t>земельном участке, находящ</w:t>
      </w:r>
      <w:r>
        <w:rPr>
          <w:color w:val="000000" w:themeColor="text1"/>
          <w:sz w:val="28"/>
          <w:szCs w:val="28"/>
        </w:rPr>
        <w:t>ем</w:t>
      </w:r>
      <w:r w:rsidRPr="005F613E">
        <w:rPr>
          <w:color w:val="000000" w:themeColor="text1"/>
          <w:sz w:val="28"/>
          <w:szCs w:val="28"/>
        </w:rPr>
        <w:t>ся в муниципальной собственности либо государственная собственность на которы</w:t>
      </w:r>
      <w:r>
        <w:rPr>
          <w:color w:val="000000" w:themeColor="text1"/>
          <w:sz w:val="28"/>
          <w:szCs w:val="28"/>
        </w:rPr>
        <w:t>й</w:t>
      </w:r>
      <w:r w:rsidRPr="005F613E">
        <w:rPr>
          <w:color w:val="000000" w:themeColor="text1"/>
          <w:sz w:val="28"/>
          <w:szCs w:val="28"/>
        </w:rPr>
        <w:t xml:space="preserve"> не разграничена, характеристики которого указаны в пункте 1.2 настоящего Договора (далее </w:t>
      </w:r>
      <w:r w:rsidRPr="00741012">
        <w:rPr>
          <w:color w:val="000000" w:themeColor="text1"/>
          <w:sz w:val="28"/>
          <w:szCs w:val="28"/>
        </w:rPr>
        <w:t xml:space="preserve">– </w:t>
      </w:r>
      <w:r w:rsidRPr="005F613E">
        <w:rPr>
          <w:color w:val="000000" w:themeColor="text1"/>
          <w:sz w:val="28"/>
          <w:szCs w:val="28"/>
        </w:rPr>
        <w:t xml:space="preserve">Объект), в соответствии </w:t>
      </w:r>
      <w:r>
        <w:rPr>
          <w:color w:val="000000" w:themeColor="text1"/>
          <w:sz w:val="28"/>
          <w:szCs w:val="28"/>
        </w:rPr>
        <w:br/>
      </w:r>
      <w:r w:rsidRPr="005F613E">
        <w:rPr>
          <w:color w:val="000000" w:themeColor="text1"/>
          <w:sz w:val="28"/>
          <w:szCs w:val="28"/>
        </w:rPr>
        <w:t xml:space="preserve">с </w:t>
      </w:r>
      <w:r w:rsidRPr="009D2221">
        <w:rPr>
          <w:color w:val="000000" w:themeColor="text1"/>
          <w:sz w:val="28"/>
          <w:szCs w:val="28"/>
        </w:rPr>
        <w:t xml:space="preserve">предложением по внешнему виду нестационарного торгового объекта, нестационарного торгового объекта по оказанию услуг </w:t>
      </w:r>
      <w:r w:rsidRPr="005F613E">
        <w:rPr>
          <w:color w:val="000000" w:themeColor="text1"/>
          <w:sz w:val="28"/>
          <w:szCs w:val="28"/>
        </w:rPr>
        <w:t>эскизом (дизайн-про</w:t>
      </w:r>
      <w:r>
        <w:rPr>
          <w:color w:val="000000" w:themeColor="text1"/>
          <w:sz w:val="28"/>
          <w:szCs w:val="28"/>
        </w:rPr>
        <w:t xml:space="preserve">ектом), являющимся приложением </w:t>
      </w:r>
      <w:r w:rsidRPr="005F613E">
        <w:rPr>
          <w:color w:val="000000" w:themeColor="text1"/>
          <w:sz w:val="28"/>
          <w:szCs w:val="28"/>
        </w:rPr>
        <w:t>1 к Договору, а Участник обязуется разместить Объект в соответствии с</w:t>
      </w:r>
      <w:r>
        <w:rPr>
          <w:color w:val="000000" w:themeColor="text1"/>
          <w:sz w:val="28"/>
          <w:szCs w:val="28"/>
        </w:rPr>
        <w:t xml:space="preserve"> </w:t>
      </w:r>
      <w:r w:rsidRPr="005F613E">
        <w:rPr>
          <w:color w:val="000000" w:themeColor="text1"/>
          <w:sz w:val="28"/>
          <w:szCs w:val="28"/>
        </w:rPr>
        <w:t>установленными действующим законодательством Российской Федерации требованиями</w:t>
      </w:r>
      <w:proofErr w:type="gramEnd"/>
      <w:r w:rsidRPr="005F613E">
        <w:rPr>
          <w:color w:val="000000" w:themeColor="text1"/>
          <w:sz w:val="28"/>
          <w:szCs w:val="28"/>
        </w:rPr>
        <w:t xml:space="preserve"> и уплатить плату за его </w:t>
      </w:r>
      <w:r w:rsidRPr="003B69C3">
        <w:rPr>
          <w:color w:val="000000" w:themeColor="text1"/>
          <w:sz w:val="28"/>
          <w:szCs w:val="28"/>
        </w:rPr>
        <w:t>размещение в порядке и сроки, установленные Договором.</w:t>
      </w:r>
    </w:p>
    <w:p w:rsidR="001A2AD8" w:rsidRPr="003B69C3" w:rsidRDefault="001A2AD8" w:rsidP="001A2AD8">
      <w:pPr>
        <w:pStyle w:val="ac"/>
        <w:ind w:firstLine="708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1.2. Объект имеет следующие характеристики:</w:t>
      </w:r>
    </w:p>
    <w:p w:rsidR="001A2AD8" w:rsidRPr="003B69C3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место размещения Объекта</w:t>
      </w:r>
      <w:proofErr w:type="gramStart"/>
      <w:r w:rsidRPr="003B69C3">
        <w:rPr>
          <w:color w:val="000000" w:themeColor="text1"/>
          <w:sz w:val="28"/>
          <w:szCs w:val="28"/>
        </w:rPr>
        <w:t>: __________________________________________;</w:t>
      </w:r>
      <w:proofErr w:type="gramEnd"/>
    </w:p>
    <w:p w:rsidR="001A2AD8" w:rsidRPr="003B69C3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площадь земельного участка/Объекта _________________________________;</w:t>
      </w:r>
    </w:p>
    <w:p w:rsidR="001A2AD8" w:rsidRPr="003B69C3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период функционирования Объекта __________________________________;</w:t>
      </w:r>
    </w:p>
    <w:p w:rsidR="001A2AD8" w:rsidRPr="003B69C3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специализация Объекта _____________________________________________;</w:t>
      </w:r>
    </w:p>
    <w:p w:rsidR="001A2AD8" w:rsidRPr="003B69C3" w:rsidRDefault="001A2AD8" w:rsidP="001A2AD8">
      <w:pPr>
        <w:pStyle w:val="ac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тип Объекта _______________________________________________________.</w:t>
      </w:r>
    </w:p>
    <w:p w:rsidR="001A2AD8" w:rsidRPr="003B69C3" w:rsidRDefault="001A2AD8" w:rsidP="001A2AD8">
      <w:pPr>
        <w:pStyle w:val="ac"/>
        <w:ind w:firstLine="708"/>
        <w:jc w:val="both"/>
        <w:rPr>
          <w:color w:val="000000" w:themeColor="text1"/>
          <w:sz w:val="28"/>
          <w:szCs w:val="28"/>
        </w:rPr>
      </w:pPr>
      <w:r w:rsidRPr="003B69C3">
        <w:rPr>
          <w:sz w:val="28"/>
          <w:szCs w:val="28"/>
        </w:rPr>
        <w:t>1.3. Специализация Объекта является существенным условием настоящего Договора. Одностороннее изменение Участником специализации не допускается.</w:t>
      </w:r>
    </w:p>
    <w:p w:rsidR="001A2AD8" w:rsidRPr="003B69C3" w:rsidRDefault="001A2AD8" w:rsidP="001A2AD8">
      <w:pPr>
        <w:pStyle w:val="ac"/>
        <w:ind w:firstLine="708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1.4. Срок действия настоящего Договора установлен с «___» __________ 20___ г. по «___» ___________ 20__ г.</w:t>
      </w:r>
    </w:p>
    <w:p w:rsidR="001A2AD8" w:rsidRPr="003B69C3" w:rsidRDefault="001A2AD8" w:rsidP="001A2AD8">
      <w:pPr>
        <w:pStyle w:val="ac"/>
        <w:ind w:firstLine="708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1.5. </w:t>
      </w:r>
      <w:r w:rsidRPr="003B69C3">
        <w:rPr>
          <w:sz w:val="28"/>
          <w:szCs w:val="24"/>
        </w:rPr>
        <w:t>Срок действия Договора, указанный в пункте 1.4 настоящего Договора, может быть продлен на тот же срок без проведения торгов.</w:t>
      </w:r>
    </w:p>
    <w:p w:rsidR="001A2AD8" w:rsidRPr="003B69C3" w:rsidRDefault="001A2AD8" w:rsidP="001A2AD8">
      <w:pPr>
        <w:pStyle w:val="ac"/>
        <w:jc w:val="center"/>
        <w:rPr>
          <w:color w:val="000000" w:themeColor="text1"/>
          <w:sz w:val="28"/>
          <w:szCs w:val="28"/>
        </w:rPr>
      </w:pPr>
    </w:p>
    <w:p w:rsidR="001A2AD8" w:rsidRPr="003B69C3" w:rsidRDefault="001A2AD8" w:rsidP="001A2AD8">
      <w:pPr>
        <w:jc w:val="center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 Права и обязанности Сторон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2.1. Администрация имеет право: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2.1.1. В одностороннем порядке отказаться от исполнения Договора в случае: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нарушения сроков внесения платы за размещение Объекта, установленных Договором;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размещения Участником Объекта, не соответствующего характеристикам, указанным в пункте 1.2 Договора, и/или требованиям законодательства Российской Федерации;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не</w:t>
      </w:r>
      <w:r w:rsidR="004575F6">
        <w:rPr>
          <w:color w:val="000000" w:themeColor="text1"/>
          <w:sz w:val="28"/>
          <w:szCs w:val="28"/>
        </w:rPr>
        <w:t xml:space="preserve"> </w:t>
      </w:r>
      <w:r w:rsidRPr="003B69C3">
        <w:rPr>
          <w:color w:val="000000" w:themeColor="text1"/>
          <w:sz w:val="28"/>
          <w:szCs w:val="28"/>
        </w:rPr>
        <w:t xml:space="preserve">размещения Объекта в срок до 30 календарных дней </w:t>
      </w:r>
      <w:proofErr w:type="gramStart"/>
      <w:r w:rsidRPr="003B69C3">
        <w:rPr>
          <w:color w:val="000000" w:themeColor="text1"/>
          <w:sz w:val="28"/>
          <w:szCs w:val="28"/>
        </w:rPr>
        <w:t>с даты заключения</w:t>
      </w:r>
      <w:proofErr w:type="gramEnd"/>
      <w:r w:rsidRPr="003B69C3">
        <w:rPr>
          <w:color w:val="000000" w:themeColor="text1"/>
          <w:sz w:val="28"/>
          <w:szCs w:val="28"/>
        </w:rPr>
        <w:t xml:space="preserve"> Договора;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нарушения требований Правил благоустройства территории муниципального образования __________________________, утвержденных </w:t>
      </w:r>
      <w:r w:rsidRPr="003B69C3">
        <w:rPr>
          <w:color w:val="000000" w:themeColor="text1"/>
          <w:sz w:val="28"/>
          <w:szCs w:val="28"/>
        </w:rPr>
        <w:br/>
        <w:t>в установленном порядке, при размещении и использовании Объекта и/или территории, занятой Объектом и/или необходимой для его размещения и/или использования;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однократного неисполнения Участником обязанностей, предусмотренных подпунктами 2.4.7, 2.4.8, 2.4.9, 2.4.10, 2.4.11 Договора;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двукратного неисполнения Участником обязанностей, предусмотренных подпунктами 2.4.5, 2.4.12, 2.4.13 Договора.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lastRenderedPageBreak/>
        <w:t xml:space="preserve">2.1.2. На беспрепятственный доступ на территорию земельного участка </w:t>
      </w:r>
      <w:r w:rsidRPr="003B69C3">
        <w:rPr>
          <w:color w:val="000000" w:themeColor="text1"/>
          <w:sz w:val="28"/>
          <w:szCs w:val="28"/>
        </w:rPr>
        <w:br/>
        <w:t>и Объекта с целью его осмотра на предмет соблюдения условий Договора и/или требований законодательства Российской Федерации.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2.1.3. В случае неисполнения или ненадлежащего исполнения Участником обязанностей, предусмотренных Договором, направлять Участнику письменное предупреждение (предписание) о необходимости устранения выявленных нарушений условий Договора, с указанием срока их устранения.</w:t>
      </w:r>
    </w:p>
    <w:p w:rsidR="001A2AD8" w:rsidRPr="003B69C3" w:rsidRDefault="001A2AD8" w:rsidP="001A2AD8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4"/>
        </w:rPr>
      </w:pPr>
      <w:r w:rsidRPr="003B69C3">
        <w:rPr>
          <w:sz w:val="28"/>
          <w:szCs w:val="24"/>
        </w:rPr>
        <w:t>2.1.4. Осуществлять иные права в соответствии с настоящим Договором и законодательством Российской Федерации.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2.2. Администрация обязана: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2.2.1. Не вмешиваться в хозяйственную деятельность Участника, если она не противоречит условиям Договора и законодательству Российской Федерации.</w:t>
      </w:r>
    </w:p>
    <w:p w:rsidR="001A2AD8" w:rsidRPr="003B69C3" w:rsidRDefault="001A2AD8" w:rsidP="001A2AD8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4"/>
        </w:rPr>
      </w:pPr>
      <w:r w:rsidRPr="003B69C3">
        <w:rPr>
          <w:sz w:val="28"/>
          <w:szCs w:val="24"/>
        </w:rPr>
        <w:t>2.2.2. Выполнять иные обязательства, предусмотренные настоящим Договором.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2.3. Участник имеет право: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2.3.1. С соблюдением требований законодательства Российской Федерации и условий Договора пользоваться частью земельного участка, занятого Объектом, и/или территорией, необходимой для его размещения и/или использования.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2.3.2. </w:t>
      </w:r>
      <w:r w:rsidRPr="003B69C3">
        <w:rPr>
          <w:sz w:val="28"/>
          <w:szCs w:val="24"/>
        </w:rPr>
        <w:t>Осуществлять иные права в соответствии с настоящим Договором и законодательством Российской Федерации.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 Участник обязан: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2.4.1. </w:t>
      </w:r>
      <w:proofErr w:type="gramStart"/>
      <w:r w:rsidRPr="003B69C3">
        <w:rPr>
          <w:color w:val="000000" w:themeColor="text1"/>
          <w:sz w:val="28"/>
          <w:szCs w:val="28"/>
        </w:rPr>
        <w:t>Разместить Объект в соответствии с характеристиками, установленными пунктом 1.2 Договора и предложением по внешнему виду нестационарного торгового объекта, нестационарного объекта по оказанию услуг и прилегающей территории (эскизом, дизайн-проектом), являющимся приложением 1 к Договору, и требованиями законодательства Российской Федерации.</w:t>
      </w:r>
      <w:proofErr w:type="gramEnd"/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2.4.2. При размещении Объекта и его эксплуатации соблюдать условия Договора и требования законодательства Российской Федерации, в том числе требования Правил благоустройства территории ________________________.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2.4.3. При использовании части земельного участка, занятого Объектом, и/или необходимой для его размещения и/или использования, соблюдать условия настоящего Договора и требования действующего законодательства Российской Федерации, в том числе требования Правил благоустройства </w:t>
      </w:r>
      <w:r w:rsidRPr="003B69C3">
        <w:rPr>
          <w:color w:val="000000" w:themeColor="text1"/>
          <w:sz w:val="28"/>
          <w:szCs w:val="28"/>
        </w:rPr>
        <w:br/>
        <w:t>и санитарного содержания территории_________________.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2.4.4. В сроки, установленные Договором, вносить плату за размещение Объекта (без дополнительного выставления Администрацией счетов на оплату). 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2.4.5. По требованию Администрации представить копию платежных документов, подтверждающих внесение платы за размещение Объекта. 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2.4.6. В случае неисполнения или ненадлежащего исполнения своих обязательств по Договору уплатить Администрации неустойку в порядке, размере и сроки, установленные Договором.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lastRenderedPageBreak/>
        <w:t xml:space="preserve">2.4.7. Не препятствовать Администрации в осуществлении </w:t>
      </w:r>
      <w:r w:rsidRPr="003B69C3">
        <w:rPr>
          <w:color w:val="000000" w:themeColor="text1"/>
          <w:sz w:val="28"/>
          <w:szCs w:val="28"/>
        </w:rPr>
        <w:br/>
        <w:t>ею своих прав и обязанностей в соответствии с Договором и законодательством Российской Федерации.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2.4.8. Выполнять, согласно требованиям соответствующих служб,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занятия,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2.4.9. Не нарушать прав и законных интересов землепользователей смежных земельных участков и иных лиц, в том числе лиц, использующих данный земельный участок.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 письменно уведомлять об этом Администрацию в течение двухнедельного срока с момента таких изменений.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2.4.11. Не допускать изменения характеристик Объекта, установленных пунктом 1.2 Договора.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2.4.12. Не производить переуступку прав по Договору либо передачу прав на Объект третьему лицу.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2.4.13. Обеспечить выполнение установленных законодательством Российской Федерации торговых, санитарных и противопожарных норм </w:t>
      </w:r>
      <w:r w:rsidRPr="003B69C3">
        <w:rPr>
          <w:color w:val="000000" w:themeColor="text1"/>
          <w:sz w:val="28"/>
          <w:szCs w:val="28"/>
        </w:rPr>
        <w:br/>
        <w:t>и правил организации работы Объекта и территории, необходимой для его размещения и/или использования.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2.4.14. </w:t>
      </w:r>
      <w:proofErr w:type="gramStart"/>
      <w:r w:rsidRPr="003B69C3">
        <w:rPr>
          <w:color w:val="000000" w:themeColor="text1"/>
          <w:sz w:val="28"/>
          <w:szCs w:val="28"/>
        </w:rPr>
        <w:t xml:space="preserve">Заключить договор на вывоз твердых коммунальных отходов в соответствии с Федеральным законом от 24 июня 1998 г. № 89-ФЗ «Об отходах производства и потребления», постановлением главы администрации (губернатора) Краснодарского края от 17 марта 2017 г. № 175 </w:t>
      </w:r>
      <w:r w:rsidRPr="003B69C3">
        <w:rPr>
          <w:color w:val="000000" w:themeColor="text1"/>
          <w:sz w:val="28"/>
          <w:szCs w:val="28"/>
        </w:rPr>
        <w:br/>
        <w:t>«Об утверждении нормативов накопления твердых коммунальных отходов в Краснодарском крае», за исключением НТО со специализациями «</w:t>
      </w:r>
      <w:proofErr w:type="spellStart"/>
      <w:r w:rsidRPr="003B69C3">
        <w:rPr>
          <w:color w:val="000000" w:themeColor="text1"/>
          <w:sz w:val="28"/>
          <w:szCs w:val="28"/>
        </w:rPr>
        <w:t>фотоуслуги</w:t>
      </w:r>
      <w:proofErr w:type="spellEnd"/>
      <w:r w:rsidRPr="003B69C3">
        <w:rPr>
          <w:color w:val="000000" w:themeColor="text1"/>
          <w:sz w:val="28"/>
          <w:szCs w:val="28"/>
        </w:rPr>
        <w:t xml:space="preserve"> с использованием </w:t>
      </w:r>
      <w:proofErr w:type="spellStart"/>
      <w:r w:rsidRPr="003B69C3">
        <w:rPr>
          <w:color w:val="000000" w:themeColor="text1"/>
          <w:sz w:val="28"/>
          <w:szCs w:val="28"/>
        </w:rPr>
        <w:t>селфимата</w:t>
      </w:r>
      <w:proofErr w:type="spellEnd"/>
      <w:r w:rsidRPr="003B69C3">
        <w:rPr>
          <w:color w:val="000000" w:themeColor="text1"/>
          <w:sz w:val="28"/>
          <w:szCs w:val="28"/>
        </w:rPr>
        <w:t>», «услуги проката телескопа», «прокат смотрового бинокля».</w:t>
      </w:r>
      <w:proofErr w:type="gramEnd"/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2.4.15. Обеспечить постоянное наличие на Объекте и предъявление </w:t>
      </w:r>
      <w:r w:rsidRPr="003B69C3">
        <w:rPr>
          <w:color w:val="000000" w:themeColor="text1"/>
          <w:sz w:val="28"/>
          <w:szCs w:val="28"/>
        </w:rPr>
        <w:br/>
        <w:t>по требованию контрольно-надзорных органов следующих документов: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копии Договора с приложением;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копии трудового договора (в случае привлечения наемного работника);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информации для потребителя в соответствии с требованиями законодательства Российской Федерации о защите прав потребителей;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информации, подтверждающей источник поступления, качество и безопасность реализуемой продукции;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иных документов, размещение и (или) представление которых обязательно в силу законодательства Российской Федерации.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2.4.16. </w:t>
      </w:r>
      <w:proofErr w:type="gramStart"/>
      <w:r w:rsidRPr="003B69C3">
        <w:rPr>
          <w:color w:val="000000" w:themeColor="text1"/>
          <w:sz w:val="28"/>
          <w:szCs w:val="28"/>
        </w:rPr>
        <w:t xml:space="preserve">В случае прекращения или расторжения Договора в течение </w:t>
      </w:r>
      <w:r w:rsidRPr="003B69C3">
        <w:rPr>
          <w:color w:val="000000" w:themeColor="text1"/>
          <w:sz w:val="28"/>
          <w:szCs w:val="28"/>
        </w:rPr>
        <w:br/>
        <w:t xml:space="preserve">7 (семи) календарных дней с момента его прекращения или расторжения </w:t>
      </w:r>
      <w:r w:rsidRPr="003B69C3">
        <w:rPr>
          <w:color w:val="000000" w:themeColor="text1"/>
          <w:sz w:val="28"/>
          <w:szCs w:val="28"/>
        </w:rPr>
        <w:lastRenderedPageBreak/>
        <w:t xml:space="preserve">произвести демонтаж и вывоз Объекта, а также привести территорию, которая была занята Объектом и/или являлась необходимой для его размещения и/или использования, в первоначальное состояние с вывозом отходов </w:t>
      </w:r>
      <w:r w:rsidRPr="003B69C3">
        <w:rPr>
          <w:color w:val="000000" w:themeColor="text1"/>
          <w:sz w:val="28"/>
          <w:szCs w:val="28"/>
        </w:rPr>
        <w:br/>
        <w:t>и благоустройством соответствующей территории.</w:t>
      </w:r>
      <w:proofErr w:type="gramEnd"/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2.4.17. Подключение (технологическое присоединение) Объекта к сетям инженерно-технического обеспечения, равно как и заключение, исполнение (в том числе оплату предоставляемых услуг) по договорам на снабжение Объекта коммунальными услугами обеспечивается Участником самостоятельно за счет собственных средств.</w:t>
      </w:r>
    </w:p>
    <w:p w:rsidR="001A2AD8" w:rsidRPr="003B69C3" w:rsidRDefault="001A2AD8" w:rsidP="001A2AD8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4"/>
        </w:rPr>
      </w:pPr>
      <w:r w:rsidRPr="003B69C3">
        <w:rPr>
          <w:sz w:val="28"/>
          <w:szCs w:val="24"/>
        </w:rPr>
        <w:t>2.4.18. Выполнять иные обязательства, предусмотренные настоящим Договором.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</w:p>
    <w:p w:rsidR="001A2AD8" w:rsidRPr="003B69C3" w:rsidRDefault="001A2AD8" w:rsidP="001A2AD8">
      <w:pPr>
        <w:jc w:val="center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3. Плата за размещение Объекта</w:t>
      </w:r>
    </w:p>
    <w:p w:rsidR="001A2AD8" w:rsidRPr="003B69C3" w:rsidRDefault="001A2AD8" w:rsidP="001A2AD8">
      <w:pPr>
        <w:ind w:firstLine="709"/>
        <w:jc w:val="center"/>
        <w:rPr>
          <w:color w:val="000000" w:themeColor="text1"/>
          <w:sz w:val="28"/>
          <w:szCs w:val="28"/>
        </w:rPr>
      </w:pPr>
    </w:p>
    <w:p w:rsidR="001A2AD8" w:rsidRPr="003B69C3" w:rsidRDefault="001A2AD8" w:rsidP="001A2AD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3.1. Размер платы за размещение Объекта составляет __________руб. за период_________________________(срок действия Договора), с НДС/без НДС.</w:t>
      </w:r>
    </w:p>
    <w:p w:rsidR="001A2AD8" w:rsidRPr="003B69C3" w:rsidRDefault="001A2AD8" w:rsidP="001A2AD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3.2. Участник вносит плату за размещение Объекта, период функционирования которого составляет:</w:t>
      </w:r>
    </w:p>
    <w:p w:rsidR="001A2AD8" w:rsidRPr="003B69C3" w:rsidRDefault="001A2AD8" w:rsidP="001A2AD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менее одного года – </w:t>
      </w:r>
      <w:proofErr w:type="spellStart"/>
      <w:r w:rsidRPr="003B69C3">
        <w:rPr>
          <w:color w:val="000000" w:themeColor="text1"/>
          <w:sz w:val="28"/>
          <w:szCs w:val="28"/>
        </w:rPr>
        <w:t>единоразово</w:t>
      </w:r>
      <w:proofErr w:type="spellEnd"/>
      <w:r w:rsidRPr="003B69C3">
        <w:rPr>
          <w:color w:val="000000" w:themeColor="text1"/>
          <w:sz w:val="28"/>
          <w:szCs w:val="28"/>
        </w:rPr>
        <w:t xml:space="preserve"> в течение 10 (десяти) рабочих дней </w:t>
      </w:r>
      <w:proofErr w:type="gramStart"/>
      <w:r w:rsidRPr="003B69C3">
        <w:rPr>
          <w:color w:val="000000" w:themeColor="text1"/>
          <w:sz w:val="28"/>
          <w:szCs w:val="28"/>
        </w:rPr>
        <w:t>с даты заключения</w:t>
      </w:r>
      <w:proofErr w:type="gramEnd"/>
      <w:r w:rsidRPr="003B69C3">
        <w:rPr>
          <w:color w:val="000000" w:themeColor="text1"/>
          <w:sz w:val="28"/>
          <w:szCs w:val="28"/>
        </w:rPr>
        <w:t xml:space="preserve"> Договора; </w:t>
      </w:r>
    </w:p>
    <w:p w:rsidR="001A2AD8" w:rsidRPr="003B69C3" w:rsidRDefault="001A2AD8" w:rsidP="001A2AD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 свыше одного года – согласно графику платежей, являющемуся приложением к Договору путем перечисления безналичных ден</w:t>
      </w:r>
      <w:r w:rsidR="004575F6">
        <w:rPr>
          <w:color w:val="000000" w:themeColor="text1"/>
          <w:sz w:val="28"/>
          <w:szCs w:val="28"/>
        </w:rPr>
        <w:t xml:space="preserve">ежных средств в местный бюджет </w:t>
      </w:r>
      <w:r w:rsidRPr="003B69C3">
        <w:rPr>
          <w:color w:val="000000" w:themeColor="text1"/>
          <w:sz w:val="28"/>
          <w:szCs w:val="28"/>
        </w:rPr>
        <w:t xml:space="preserve">по следующим реквизитам: </w:t>
      </w:r>
    </w:p>
    <w:p w:rsidR="001A2AD8" w:rsidRPr="003B69C3" w:rsidRDefault="001A2AD8" w:rsidP="001A2AD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Получатель: ________________________________, ИНН ______________; КПП ________________, л/с___________________ </w:t>
      </w:r>
      <w:proofErr w:type="gramStart"/>
      <w:r w:rsidRPr="003B69C3">
        <w:rPr>
          <w:color w:val="000000" w:themeColor="text1"/>
          <w:sz w:val="28"/>
          <w:szCs w:val="28"/>
        </w:rPr>
        <w:t>р</w:t>
      </w:r>
      <w:proofErr w:type="gramEnd"/>
      <w:r w:rsidRPr="003B69C3">
        <w:rPr>
          <w:color w:val="000000" w:themeColor="text1"/>
          <w:sz w:val="28"/>
          <w:szCs w:val="28"/>
        </w:rPr>
        <w:t xml:space="preserve">/с____________________, Банк____________________ БИК _____________, </w:t>
      </w:r>
    </w:p>
    <w:p w:rsidR="001A2AD8" w:rsidRPr="003B69C3" w:rsidRDefault="001A2AD8" w:rsidP="001A2AD8">
      <w:pPr>
        <w:widowControl w:val="0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ОКТМО _______________, КБК _______________________, </w:t>
      </w:r>
    </w:p>
    <w:p w:rsidR="001A2AD8" w:rsidRPr="003B69C3" w:rsidRDefault="001A2AD8" w:rsidP="001A2AD8">
      <w:pPr>
        <w:widowControl w:val="0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назначение платежа: ______________________.</w:t>
      </w:r>
    </w:p>
    <w:p w:rsidR="001A2AD8" w:rsidRPr="003B69C3" w:rsidRDefault="001A2AD8" w:rsidP="001A2AD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3.3. </w:t>
      </w:r>
      <w:proofErr w:type="gramStart"/>
      <w:r w:rsidRPr="003B69C3">
        <w:rPr>
          <w:color w:val="000000" w:themeColor="text1"/>
          <w:sz w:val="28"/>
          <w:szCs w:val="28"/>
        </w:rPr>
        <w:t>Внесенная</w:t>
      </w:r>
      <w:proofErr w:type="gramEnd"/>
      <w:r w:rsidRPr="003B69C3">
        <w:rPr>
          <w:color w:val="000000" w:themeColor="text1"/>
          <w:sz w:val="28"/>
          <w:szCs w:val="28"/>
        </w:rPr>
        <w:t xml:space="preserve"> Участником платы за размещение Объекта не подлежит возврату в случае не</w:t>
      </w:r>
      <w:r w:rsidR="004575F6">
        <w:rPr>
          <w:color w:val="000000" w:themeColor="text1"/>
          <w:sz w:val="28"/>
          <w:szCs w:val="28"/>
        </w:rPr>
        <w:t xml:space="preserve"> </w:t>
      </w:r>
      <w:r w:rsidRPr="003B69C3">
        <w:rPr>
          <w:color w:val="000000" w:themeColor="text1"/>
          <w:sz w:val="28"/>
          <w:szCs w:val="28"/>
        </w:rPr>
        <w:t>размещения Участником Объекта, а также в случае одностороннего отказа Администрации от исполнения Договора либо его расторжения в установленном порядке.</w:t>
      </w:r>
    </w:p>
    <w:p w:rsidR="001A2AD8" w:rsidRPr="003B69C3" w:rsidRDefault="001A2AD8" w:rsidP="001A2AD8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8"/>
        </w:rPr>
      </w:pPr>
      <w:r w:rsidRPr="003B69C3">
        <w:rPr>
          <w:sz w:val="28"/>
          <w:szCs w:val="28"/>
        </w:rPr>
        <w:t xml:space="preserve">3.4. 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размещение Объект. В случае, ели Участник не согласен с размером предложенной платы, Администрация имеет право в одностороннем порядке немедленно расторгнуть договор. </w:t>
      </w:r>
    </w:p>
    <w:p w:rsidR="001A2AD8" w:rsidRPr="003B69C3" w:rsidRDefault="001A2AD8" w:rsidP="001A2AD8">
      <w:pPr>
        <w:rPr>
          <w:color w:val="000000" w:themeColor="text1"/>
          <w:sz w:val="24"/>
          <w:szCs w:val="24"/>
        </w:rPr>
      </w:pPr>
    </w:p>
    <w:p w:rsidR="004575F6" w:rsidRDefault="004575F6" w:rsidP="001A2AD8">
      <w:pPr>
        <w:jc w:val="center"/>
        <w:rPr>
          <w:color w:val="000000" w:themeColor="text1"/>
          <w:sz w:val="28"/>
          <w:szCs w:val="28"/>
        </w:rPr>
      </w:pPr>
    </w:p>
    <w:p w:rsidR="001A2AD8" w:rsidRPr="003B69C3" w:rsidRDefault="001A2AD8" w:rsidP="001A2AD8">
      <w:pPr>
        <w:jc w:val="center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4. Ответственность Сторон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4"/>
          <w:szCs w:val="24"/>
        </w:rPr>
      </w:pP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4.1. </w:t>
      </w:r>
      <w:r w:rsidRPr="003B69C3">
        <w:rPr>
          <w:sz w:val="28"/>
        </w:rPr>
        <w:t xml:space="preserve">В случае нарушения сроков внесения платы за размещение Объекта, установленных настоящим Договором, Участник уплачивает Администрации </w:t>
      </w:r>
      <w:r w:rsidRPr="003B69C3">
        <w:rPr>
          <w:sz w:val="28"/>
        </w:rPr>
        <w:lastRenderedPageBreak/>
        <w:t>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4.2. </w:t>
      </w:r>
      <w:proofErr w:type="gramStart"/>
      <w:r w:rsidRPr="003B69C3">
        <w:rPr>
          <w:color w:val="000000" w:themeColor="text1"/>
          <w:sz w:val="28"/>
          <w:szCs w:val="28"/>
        </w:rPr>
        <w:t xml:space="preserve"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</w:t>
      </w:r>
      <w:r w:rsidRPr="003B69C3">
        <w:rPr>
          <w:color w:val="000000" w:themeColor="text1"/>
          <w:sz w:val="28"/>
          <w:szCs w:val="28"/>
        </w:rPr>
        <w:br/>
        <w:t xml:space="preserve">в первоначальное состояние с вывозом отходов и благоустройством соответствующей территории, установленных Договором, Участник уплачивает Администрации неустойку из расчета ________ рублей </w:t>
      </w:r>
      <w:r w:rsidRPr="003B69C3">
        <w:rPr>
          <w:color w:val="000000" w:themeColor="text1"/>
          <w:sz w:val="28"/>
          <w:szCs w:val="28"/>
        </w:rPr>
        <w:br/>
        <w:t>за каждый календарный день просрочки исполнения указанных обязательств.</w:t>
      </w:r>
      <w:proofErr w:type="gramEnd"/>
    </w:p>
    <w:p w:rsidR="001A2AD8" w:rsidRPr="003B69C3" w:rsidRDefault="001A2AD8" w:rsidP="001A2AD8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3B69C3">
        <w:rPr>
          <w:sz w:val="28"/>
        </w:rPr>
        <w:t xml:space="preserve">4.3. </w:t>
      </w:r>
      <w:proofErr w:type="gramStart"/>
      <w:r w:rsidRPr="003B69C3">
        <w:rPr>
          <w:sz w:val="28"/>
        </w:rPr>
        <w:t>В случае неисполнения требований Правил по благоустройству и санитарному содержанию территории города ____________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_________________ рублей за каждый факт нарушения, подтвержденный соответствующим постановлением о привлечении Участника к административной ответственности.</w:t>
      </w:r>
      <w:proofErr w:type="gramEnd"/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4.4. Привлечение Участника уполномоченными органами и должностными лицами к административной или иной ответственности в связи </w:t>
      </w:r>
      <w:r w:rsidRPr="003B69C3">
        <w:rPr>
          <w:color w:val="000000" w:themeColor="text1"/>
          <w:sz w:val="28"/>
          <w:szCs w:val="28"/>
        </w:rPr>
        <w:br/>
        <w:t xml:space="preserve">с нарушениями Участником действующего законодательства не освобождает Участника от обязанности исполнения своих обязательств по Договору, в том числе обязательств по уплате Администрации неустойки в порядке, размере и сроке, установленном Договором. 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4.5.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наводнение, землетрясение, оползень и другие стихийные бедствия, а также война. В случае действия вышеуказанных обстоятель</w:t>
      </w:r>
      <w:proofErr w:type="gramStart"/>
      <w:r w:rsidRPr="003B69C3">
        <w:rPr>
          <w:color w:val="000000" w:themeColor="text1"/>
          <w:sz w:val="28"/>
          <w:szCs w:val="28"/>
        </w:rPr>
        <w:t>ств св</w:t>
      </w:r>
      <w:proofErr w:type="gramEnd"/>
      <w:r w:rsidRPr="003B69C3">
        <w:rPr>
          <w:color w:val="000000" w:themeColor="text1"/>
          <w:sz w:val="28"/>
          <w:szCs w:val="28"/>
        </w:rPr>
        <w:t>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1A2AD8" w:rsidRPr="003B69C3" w:rsidRDefault="003C5280" w:rsidP="001A2AD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4.6</w:t>
      </w:r>
      <w:r w:rsidR="001A2AD8" w:rsidRPr="003B69C3">
        <w:rPr>
          <w:color w:val="000000" w:themeColor="text1"/>
          <w:sz w:val="28"/>
          <w:szCs w:val="28"/>
        </w:rPr>
        <w:t xml:space="preserve">. </w:t>
      </w:r>
      <w:proofErr w:type="gramStart"/>
      <w:r w:rsidR="001A2AD8" w:rsidRPr="003B69C3">
        <w:rPr>
          <w:color w:val="000000" w:themeColor="text1"/>
          <w:sz w:val="28"/>
          <w:szCs w:val="28"/>
        </w:rPr>
        <w:t>Договор</w:t>
      </w:r>
      <w:proofErr w:type="gramEnd"/>
      <w:r w:rsidR="001A2AD8" w:rsidRPr="003B69C3">
        <w:rPr>
          <w:color w:val="000000" w:themeColor="text1"/>
          <w:sz w:val="28"/>
          <w:szCs w:val="28"/>
        </w:rPr>
        <w:t xml:space="preserve"> может быть расторгнут досрочно по обоюдному согласию Сторон при полном отсутствии у Участника задолженности по оплате за размещение Объекта.</w:t>
      </w:r>
    </w:p>
    <w:p w:rsidR="001A2AD8" w:rsidRPr="003B69C3" w:rsidRDefault="001A2AD8" w:rsidP="001A2AD8">
      <w:pPr>
        <w:ind w:firstLine="709"/>
        <w:jc w:val="center"/>
        <w:rPr>
          <w:color w:val="000000" w:themeColor="text1"/>
          <w:sz w:val="24"/>
          <w:szCs w:val="24"/>
        </w:rPr>
      </w:pPr>
    </w:p>
    <w:p w:rsidR="001A2AD8" w:rsidRPr="003B69C3" w:rsidRDefault="001A2AD8" w:rsidP="001A2AD8">
      <w:pPr>
        <w:jc w:val="center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5. Изменение, расторжение и прекращение Договора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4"/>
          <w:szCs w:val="24"/>
        </w:rPr>
      </w:pP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5.1. Любые изменения и дополнения к Договору оформляются дополнительным соглашением, которое подписывается обеими Сторонами.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5.2. Договор подлежит прекращению по истечении срока его действия, установленного пунктом 1.4 Договора, а также в случае его расторжения. При этом прекращение Договора не является основанием для неисполнения обязатель</w:t>
      </w:r>
      <w:proofErr w:type="gramStart"/>
      <w:r w:rsidRPr="003B69C3">
        <w:rPr>
          <w:color w:val="000000" w:themeColor="text1"/>
          <w:sz w:val="28"/>
          <w:szCs w:val="28"/>
        </w:rPr>
        <w:t>ств Ст</w:t>
      </w:r>
      <w:proofErr w:type="gramEnd"/>
      <w:r w:rsidRPr="003B69C3">
        <w:rPr>
          <w:color w:val="000000" w:themeColor="text1"/>
          <w:sz w:val="28"/>
          <w:szCs w:val="28"/>
        </w:rPr>
        <w:t>орон, возникших из Договора во время его действия или в связи с его прекращением (расторжением).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lastRenderedPageBreak/>
        <w:t>5.3.</w:t>
      </w:r>
      <w:r w:rsidRPr="003B69C3">
        <w:rPr>
          <w:rFonts w:ascii="Arial" w:eastAsiaTheme="minorEastAsia" w:hAnsi="Arial" w:cs="Arial"/>
        </w:rPr>
        <w:t xml:space="preserve"> </w:t>
      </w:r>
      <w:r w:rsidRPr="003B69C3">
        <w:rPr>
          <w:rFonts w:eastAsiaTheme="minorEastAsia"/>
          <w:sz w:val="28"/>
          <w:szCs w:val="28"/>
        </w:rPr>
        <w:t xml:space="preserve">Договор подлежит расторжению </w:t>
      </w:r>
      <w:r w:rsidRPr="003B69C3">
        <w:rPr>
          <w:color w:val="000000" w:themeColor="text1"/>
          <w:sz w:val="28"/>
          <w:szCs w:val="28"/>
        </w:rPr>
        <w:t>в случае не</w:t>
      </w:r>
      <w:r w:rsidR="003C5280">
        <w:rPr>
          <w:color w:val="000000" w:themeColor="text1"/>
          <w:sz w:val="28"/>
          <w:szCs w:val="28"/>
        </w:rPr>
        <w:t xml:space="preserve"> </w:t>
      </w:r>
      <w:bookmarkStart w:id="1" w:name="_GoBack"/>
      <w:bookmarkEnd w:id="1"/>
      <w:r w:rsidRPr="003B69C3">
        <w:rPr>
          <w:color w:val="000000" w:themeColor="text1"/>
          <w:sz w:val="28"/>
          <w:szCs w:val="28"/>
        </w:rPr>
        <w:t>устранения Участником в пятидневный срок (при необходимости проведения работ по реконструкции объекта – тридцатидневный срок) нарушений, выявленных при обследовании Объекта и отраженных в акте.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5.4. </w:t>
      </w:r>
      <w:proofErr w:type="gramStart"/>
      <w:r w:rsidRPr="003B69C3">
        <w:rPr>
          <w:color w:val="000000" w:themeColor="text1"/>
          <w:sz w:val="28"/>
          <w:szCs w:val="28"/>
        </w:rPr>
        <w:t>Договор</w:t>
      </w:r>
      <w:proofErr w:type="gramEnd"/>
      <w:r w:rsidRPr="003B69C3">
        <w:rPr>
          <w:color w:val="000000" w:themeColor="text1"/>
          <w:sz w:val="28"/>
          <w:szCs w:val="28"/>
        </w:rPr>
        <w:t xml:space="preserve"> может быть расторгнут по соглашению Сторон, </w:t>
      </w:r>
      <w:r w:rsidRPr="003B69C3">
        <w:rPr>
          <w:color w:val="000000" w:themeColor="text1"/>
          <w:sz w:val="28"/>
          <w:szCs w:val="28"/>
        </w:rPr>
        <w:br/>
        <w:t>по инициативе Участника, по решению суда или в связи с односторонним отказом Администрации от исполнения Договора по основаниям, установленным подпунктом 2.1.1 Договора.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5.5. 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течение трех лет с момента расторжения настоящего Договора. 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5.6.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1A2AD8" w:rsidRPr="003B69C3" w:rsidRDefault="001A2AD8" w:rsidP="001A2AD8">
      <w:pPr>
        <w:ind w:firstLine="709"/>
        <w:jc w:val="both"/>
        <w:rPr>
          <w:sz w:val="28"/>
          <w:szCs w:val="28"/>
        </w:rPr>
      </w:pPr>
      <w:r w:rsidRPr="003B69C3">
        <w:rPr>
          <w:sz w:val="28"/>
          <w:szCs w:val="28"/>
        </w:rPr>
        <w:t xml:space="preserve">5.7. При досрочном расторжении Договора по инициативе Участника, Участник обязан внести денежные средства (неустойку) в размере 10 % </w:t>
      </w:r>
      <w:r w:rsidRPr="003B69C3">
        <w:rPr>
          <w:sz w:val="28"/>
          <w:szCs w:val="28"/>
        </w:rPr>
        <w:br/>
        <w:t>от размера платы за размещение Объекта, установленной пунктом 3.1 Договора.</w:t>
      </w:r>
    </w:p>
    <w:p w:rsidR="001A2AD8" w:rsidRPr="003B69C3" w:rsidRDefault="001A2AD8" w:rsidP="001A2AD8">
      <w:pPr>
        <w:ind w:firstLine="709"/>
        <w:jc w:val="both"/>
        <w:rPr>
          <w:sz w:val="28"/>
          <w:szCs w:val="28"/>
        </w:rPr>
      </w:pPr>
      <w:r w:rsidRPr="003B69C3">
        <w:rPr>
          <w:sz w:val="28"/>
          <w:szCs w:val="28"/>
        </w:rPr>
        <w:t xml:space="preserve">5.8. Администрация и Участник вправе требовать расторжения Договора </w:t>
      </w:r>
      <w:r w:rsidRPr="003B69C3">
        <w:rPr>
          <w:sz w:val="28"/>
          <w:szCs w:val="28"/>
        </w:rPr>
        <w:br/>
        <w:t xml:space="preserve">в судебном порядке по основаниям, установленным законодательством Российской Федерации. В этом случае Договор считается прекращенным </w:t>
      </w:r>
      <w:r w:rsidRPr="003B69C3">
        <w:rPr>
          <w:sz w:val="28"/>
          <w:szCs w:val="28"/>
        </w:rPr>
        <w:br/>
        <w:t>с момента вступления в законную силу соответствующего решения суда.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5.9. Договор считается расторгнутым в случае одностороннего отказа Администрации от исполнения Договора по основаниям, установленным подпунктом 2.1.1 Договора.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B69C3">
        <w:rPr>
          <w:color w:val="000000" w:themeColor="text1"/>
          <w:sz w:val="28"/>
          <w:szCs w:val="28"/>
        </w:rPr>
        <w:t xml:space="preserve">Решение Администрации об одностороннем отказе от исполнения Договора в течение одного рабочего дня, следующего за датой принятия этого решения, размещается на официальном сайте Администрации в сети «Интернет» и направляется Участнику по почте заказным письмом </w:t>
      </w:r>
      <w:r w:rsidRPr="003B69C3">
        <w:rPr>
          <w:color w:val="000000" w:themeColor="text1"/>
          <w:sz w:val="28"/>
          <w:szCs w:val="28"/>
        </w:rPr>
        <w:br/>
        <w:t>с уведомлением о вручении по адресу Участника, указанному в Договоре, а также телеграммой либо посредством факсимильной связи, либо по адресу электронной почты, либо с использованием иных</w:t>
      </w:r>
      <w:proofErr w:type="gramEnd"/>
      <w:r w:rsidRPr="003B69C3">
        <w:rPr>
          <w:color w:val="000000" w:themeColor="text1"/>
          <w:sz w:val="28"/>
          <w:szCs w:val="28"/>
        </w:rPr>
        <w:t xml:space="preserve"> сре</w:t>
      </w:r>
      <w:proofErr w:type="gramStart"/>
      <w:r w:rsidRPr="003B69C3">
        <w:rPr>
          <w:color w:val="000000" w:themeColor="text1"/>
          <w:sz w:val="28"/>
          <w:szCs w:val="28"/>
        </w:rPr>
        <w:t>дств св</w:t>
      </w:r>
      <w:proofErr w:type="gramEnd"/>
      <w:r w:rsidRPr="003B69C3">
        <w:rPr>
          <w:color w:val="000000" w:themeColor="text1"/>
          <w:sz w:val="28"/>
          <w:szCs w:val="28"/>
        </w:rPr>
        <w:t>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Договоре. При невозможности получения подтверждения или информации датой такого надлежащего уведомления признается дата по истечении 30 календарных дней </w:t>
      </w:r>
      <w:proofErr w:type="gramStart"/>
      <w:r w:rsidRPr="003B69C3">
        <w:rPr>
          <w:color w:val="000000" w:themeColor="text1"/>
          <w:sz w:val="28"/>
          <w:szCs w:val="28"/>
        </w:rPr>
        <w:t>с даты размещения</w:t>
      </w:r>
      <w:proofErr w:type="gramEnd"/>
      <w:r w:rsidRPr="003B69C3">
        <w:rPr>
          <w:color w:val="000000" w:themeColor="text1"/>
          <w:sz w:val="28"/>
          <w:szCs w:val="28"/>
        </w:rPr>
        <w:t xml:space="preserve"> на официальном сайте решения Администрации об одностороннем отказе от исполнения Договора.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lastRenderedPageBreak/>
        <w:t xml:space="preserve">Решение Администрации об одностороннем отказе от исполнения Договора вступает в </w:t>
      </w:r>
      <w:proofErr w:type="gramStart"/>
      <w:r w:rsidRPr="003B69C3">
        <w:rPr>
          <w:color w:val="000000" w:themeColor="text1"/>
          <w:sz w:val="28"/>
          <w:szCs w:val="28"/>
        </w:rPr>
        <w:t>силу</w:t>
      </w:r>
      <w:proofErr w:type="gramEnd"/>
      <w:r w:rsidRPr="003B69C3">
        <w:rPr>
          <w:color w:val="000000" w:themeColor="text1"/>
          <w:sz w:val="28"/>
          <w:szCs w:val="28"/>
        </w:rPr>
        <w:t xml:space="preserve"> и Договор считается расторгнутым через </w:t>
      </w:r>
      <w:r w:rsidRPr="003B69C3">
        <w:rPr>
          <w:color w:val="000000" w:themeColor="text1"/>
          <w:sz w:val="28"/>
          <w:szCs w:val="28"/>
        </w:rPr>
        <w:br/>
        <w:t>3 календарных дня с даты надлежащего уведомления Администрацией Участника об одностороннем отказе от исполнения настоящего Договора.</w:t>
      </w:r>
    </w:p>
    <w:p w:rsidR="001A2AD8" w:rsidRDefault="001A2AD8" w:rsidP="001A2AD8">
      <w:pPr>
        <w:pStyle w:val="ac"/>
        <w:widowControl w:val="0"/>
        <w:ind w:firstLine="709"/>
        <w:jc w:val="both"/>
        <w:rPr>
          <w:sz w:val="28"/>
          <w:szCs w:val="28"/>
          <w:highlight w:val="yellow"/>
        </w:rPr>
      </w:pPr>
      <w:r w:rsidRPr="004F58BE">
        <w:rPr>
          <w:sz w:val="28"/>
          <w:szCs w:val="28"/>
        </w:rPr>
        <w:t xml:space="preserve">5.10. </w:t>
      </w:r>
      <w:r w:rsidRPr="003B69C3">
        <w:rPr>
          <w:color w:val="000000" w:themeColor="text1"/>
          <w:sz w:val="28"/>
          <w:szCs w:val="28"/>
        </w:rPr>
        <w:t xml:space="preserve">Настоящий договор подлежит расторжению в случае нарушений </w:t>
      </w:r>
      <w:r>
        <w:rPr>
          <w:color w:val="000000" w:themeColor="text1"/>
          <w:sz w:val="28"/>
          <w:szCs w:val="28"/>
        </w:rPr>
        <w:t>требований и ограничений, установленных законодательством</w:t>
      </w:r>
      <w:r w:rsidRPr="003B69C3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регулирующим розничную торговлю табачной продукцией, кальянами, устройствами для потребления </w:t>
      </w:r>
      <w:proofErr w:type="spellStart"/>
      <w:r>
        <w:rPr>
          <w:color w:val="000000" w:themeColor="text1"/>
          <w:sz w:val="28"/>
          <w:szCs w:val="28"/>
        </w:rPr>
        <w:t>никотинсодержащей</w:t>
      </w:r>
      <w:proofErr w:type="spellEnd"/>
      <w:r>
        <w:rPr>
          <w:color w:val="000000" w:themeColor="text1"/>
          <w:sz w:val="28"/>
          <w:szCs w:val="28"/>
        </w:rPr>
        <w:t xml:space="preserve"> продукции,</w:t>
      </w:r>
      <w:r w:rsidRPr="003B69C3">
        <w:rPr>
          <w:color w:val="000000" w:themeColor="text1"/>
          <w:sz w:val="28"/>
          <w:szCs w:val="28"/>
        </w:rPr>
        <w:t xml:space="preserve"> допущенных Участником. Участник лишается права заключения аналогичного договора в течение трех лет с момента расторжения настоящего Договора.</w:t>
      </w:r>
    </w:p>
    <w:p w:rsidR="001A2AD8" w:rsidRPr="003B69C3" w:rsidRDefault="001A2AD8" w:rsidP="001A2AD8">
      <w:pPr>
        <w:ind w:firstLine="709"/>
        <w:jc w:val="center"/>
        <w:rPr>
          <w:color w:val="000000" w:themeColor="text1"/>
          <w:sz w:val="24"/>
          <w:szCs w:val="24"/>
        </w:rPr>
      </w:pPr>
    </w:p>
    <w:p w:rsidR="001A2AD8" w:rsidRPr="003B69C3" w:rsidRDefault="001A2AD8" w:rsidP="001A2AD8">
      <w:pPr>
        <w:jc w:val="center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6. Прочие условия</w:t>
      </w:r>
    </w:p>
    <w:p w:rsidR="001A2AD8" w:rsidRPr="003B69C3" w:rsidRDefault="001A2AD8" w:rsidP="001A2AD8">
      <w:pPr>
        <w:ind w:firstLine="709"/>
        <w:jc w:val="center"/>
        <w:rPr>
          <w:color w:val="000000" w:themeColor="text1"/>
          <w:sz w:val="24"/>
          <w:szCs w:val="24"/>
        </w:rPr>
      </w:pPr>
    </w:p>
    <w:p w:rsidR="001A2AD8" w:rsidRPr="003B69C3" w:rsidRDefault="001A2AD8" w:rsidP="001A2AD8">
      <w:pPr>
        <w:ind w:firstLine="708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6.1. Все споры и разногласия, возникающие между Сторонами по настоящему Договору, разрешаются путем направления соответствующих претензий.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действующего законодательства Российской Федерации, иные сведения, необходимые для урегулирования спора.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Ответ на претензию оформляется в письменном виде. В ответе </w:t>
      </w:r>
      <w:r w:rsidRPr="003B69C3">
        <w:rPr>
          <w:color w:val="000000" w:themeColor="text1"/>
          <w:sz w:val="28"/>
          <w:szCs w:val="28"/>
        </w:rPr>
        <w:br/>
        <w:t>на претензию указываются: при полном или частичном удовлетворении претензии – признанная сумма, срок и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Все возможные претензии по Договору должны быть рассмотрены Сторонами, и ответы по ним должны быть направлены в течение </w:t>
      </w:r>
      <w:r w:rsidRPr="003B69C3">
        <w:rPr>
          <w:color w:val="000000" w:themeColor="text1"/>
          <w:sz w:val="28"/>
          <w:szCs w:val="28"/>
        </w:rPr>
        <w:br/>
        <w:t>10 календарных дней с момента получения такой претензии.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6.2. В случае невозможности разрешения разногласий между Сторонами по Договору в порядке, установленном пунктом 6.1 Договора, они подлежат рассмотрению в Арбитражном суде Краснодарского края.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6.3. Взаимоотношения Сторон, не урегулированные Договором, регламентируются законодательством Российской Федерации.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6.4. Стороны подтверждают и гарантируют, что на день заключения Договора отсутствуют обстоятельства какого-либо рода, которые могут послужить основанием для его расторжения. Каждая из Сторон подтверждает, что она получила все необходимые разрешения для вступления в силу Договора и что лица, подписавшие его, уполномочены на это.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 xml:space="preserve">6.5. На момент заключения Договора он имеет следующие приложения: </w:t>
      </w:r>
    </w:p>
    <w:p w:rsidR="001A2AD8" w:rsidRPr="003B69C3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эскиз (дизайн-проект) Объекта (приложение 1);</w:t>
      </w:r>
    </w:p>
    <w:p w:rsidR="001A2AD8" w:rsidRPr="005F613E" w:rsidRDefault="001A2AD8" w:rsidP="001A2AD8">
      <w:pPr>
        <w:ind w:firstLine="709"/>
        <w:jc w:val="both"/>
        <w:rPr>
          <w:color w:val="000000" w:themeColor="text1"/>
          <w:sz w:val="28"/>
          <w:szCs w:val="28"/>
        </w:rPr>
      </w:pPr>
      <w:r w:rsidRPr="003B69C3">
        <w:rPr>
          <w:color w:val="000000" w:themeColor="text1"/>
          <w:sz w:val="28"/>
          <w:szCs w:val="28"/>
        </w:rPr>
        <w:t>график платежей по Договору (приложение 2).</w:t>
      </w:r>
    </w:p>
    <w:p w:rsidR="001A2AD8" w:rsidRDefault="001A2AD8" w:rsidP="001A2AD8">
      <w:pPr>
        <w:jc w:val="center"/>
        <w:rPr>
          <w:color w:val="000000" w:themeColor="text1"/>
          <w:sz w:val="28"/>
          <w:szCs w:val="28"/>
        </w:rPr>
      </w:pPr>
    </w:p>
    <w:p w:rsidR="001A2AD8" w:rsidRDefault="001A2AD8" w:rsidP="001A2AD8">
      <w:pPr>
        <w:jc w:val="center"/>
        <w:rPr>
          <w:color w:val="000000" w:themeColor="text1"/>
          <w:sz w:val="28"/>
          <w:szCs w:val="28"/>
        </w:rPr>
      </w:pPr>
    </w:p>
    <w:p w:rsidR="001A2AD8" w:rsidRDefault="001A2AD8" w:rsidP="001A2AD8">
      <w:pPr>
        <w:jc w:val="center"/>
        <w:rPr>
          <w:color w:val="000000" w:themeColor="text1"/>
          <w:sz w:val="28"/>
          <w:szCs w:val="28"/>
        </w:rPr>
      </w:pPr>
    </w:p>
    <w:p w:rsidR="001A2AD8" w:rsidRDefault="001A2AD8" w:rsidP="001A2AD8">
      <w:pPr>
        <w:jc w:val="center"/>
        <w:rPr>
          <w:color w:val="000000" w:themeColor="text1"/>
          <w:sz w:val="28"/>
          <w:szCs w:val="28"/>
        </w:rPr>
      </w:pPr>
      <w:r w:rsidRPr="005F613E">
        <w:rPr>
          <w:color w:val="000000" w:themeColor="text1"/>
          <w:sz w:val="28"/>
          <w:szCs w:val="28"/>
        </w:rPr>
        <w:t>7. Юридические адреса, реквизиты и подписи Сторон</w:t>
      </w:r>
    </w:p>
    <w:p w:rsidR="001A2AD8" w:rsidRPr="005F613E" w:rsidRDefault="001A2AD8" w:rsidP="001A2AD8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4"/>
        <w:gridCol w:w="4691"/>
      </w:tblGrid>
      <w:tr w:rsidR="001A2AD8" w:rsidRPr="00093C84" w:rsidTr="004632C1">
        <w:tc>
          <w:tcPr>
            <w:tcW w:w="4664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Администрация:</w:t>
            </w:r>
          </w:p>
        </w:tc>
        <w:tc>
          <w:tcPr>
            <w:tcW w:w="4691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Правополучатель</w:t>
            </w:r>
            <w:proofErr w:type="spellEnd"/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</w:t>
            </w:r>
          </w:p>
        </w:tc>
      </w:tr>
      <w:tr w:rsidR="001A2AD8" w:rsidRPr="00093C84" w:rsidTr="004632C1">
        <w:tc>
          <w:tcPr>
            <w:tcW w:w="4664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Адрес:</w:t>
            </w:r>
          </w:p>
        </w:tc>
        <w:tc>
          <w:tcPr>
            <w:tcW w:w="4691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Адрес:</w:t>
            </w:r>
          </w:p>
        </w:tc>
      </w:tr>
      <w:tr w:rsidR="001A2AD8" w:rsidRPr="00093C84" w:rsidTr="004632C1">
        <w:tc>
          <w:tcPr>
            <w:tcW w:w="4664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691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ИНН:</w:t>
            </w:r>
          </w:p>
        </w:tc>
      </w:tr>
      <w:tr w:rsidR="001A2AD8" w:rsidRPr="00093C84" w:rsidTr="004632C1">
        <w:tc>
          <w:tcPr>
            <w:tcW w:w="4664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691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ОГР</w:t>
            </w:r>
            <w:proofErr w:type="gramStart"/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Н(</w:t>
            </w:r>
            <w:proofErr w:type="gramEnd"/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ИП):</w:t>
            </w:r>
          </w:p>
        </w:tc>
      </w:tr>
      <w:tr w:rsidR="001A2AD8" w:rsidRPr="00093C84" w:rsidTr="004632C1">
        <w:tc>
          <w:tcPr>
            <w:tcW w:w="4664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691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Телефон:</w:t>
            </w:r>
          </w:p>
        </w:tc>
      </w:tr>
      <w:tr w:rsidR="001A2AD8" w:rsidRPr="00093C84" w:rsidTr="004632C1">
        <w:tc>
          <w:tcPr>
            <w:tcW w:w="4664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691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E-mail</w:t>
            </w: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</w:t>
            </w:r>
          </w:p>
        </w:tc>
      </w:tr>
      <w:tr w:rsidR="001A2AD8" w:rsidRPr="00093C84" w:rsidTr="004632C1">
        <w:tc>
          <w:tcPr>
            <w:tcW w:w="4664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______________________</w:t>
            </w:r>
          </w:p>
        </w:tc>
        <w:tc>
          <w:tcPr>
            <w:tcW w:w="4691" w:type="dxa"/>
          </w:tcPr>
          <w:p w:rsidR="001A2AD8" w:rsidRPr="00093C84" w:rsidRDefault="001A2AD8" w:rsidP="004632C1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93C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_______________________</w:t>
            </w:r>
          </w:p>
        </w:tc>
      </w:tr>
    </w:tbl>
    <w:p w:rsidR="001A2AD8" w:rsidRDefault="001A2AD8" w:rsidP="001A2AD8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Pr="005F613E">
        <w:rPr>
          <w:color w:val="000000" w:themeColor="text1"/>
          <w:sz w:val="28"/>
          <w:szCs w:val="28"/>
        </w:rPr>
        <w:t xml:space="preserve">М.П.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М.П.</w:t>
      </w:r>
      <w:r w:rsidR="00BB77F1">
        <w:rPr>
          <w:color w:val="000000" w:themeColor="text1"/>
          <w:sz w:val="28"/>
          <w:szCs w:val="28"/>
        </w:rPr>
        <w:t>»</w:t>
      </w: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753C48" w:rsidRPr="00753C48" w:rsidRDefault="00753C48" w:rsidP="00753C48">
      <w:pPr>
        <w:jc w:val="both"/>
        <w:rPr>
          <w:sz w:val="28"/>
          <w:szCs w:val="28"/>
        </w:rPr>
      </w:pPr>
      <w:r w:rsidRPr="00753C48">
        <w:rPr>
          <w:sz w:val="28"/>
          <w:szCs w:val="28"/>
        </w:rPr>
        <w:t xml:space="preserve">Глава Бесскорбненского </w:t>
      </w:r>
      <w:proofErr w:type="gramStart"/>
      <w:r w:rsidRPr="00753C48">
        <w:rPr>
          <w:sz w:val="28"/>
          <w:szCs w:val="28"/>
        </w:rPr>
        <w:t>сельского</w:t>
      </w:r>
      <w:proofErr w:type="gramEnd"/>
      <w:r w:rsidRPr="00753C48">
        <w:rPr>
          <w:sz w:val="28"/>
          <w:szCs w:val="28"/>
        </w:rPr>
        <w:t xml:space="preserve"> </w:t>
      </w:r>
    </w:p>
    <w:p w:rsidR="00824FFE" w:rsidRDefault="00753C48" w:rsidP="00BB77F1">
      <w:pPr>
        <w:jc w:val="both"/>
        <w:rPr>
          <w:sz w:val="28"/>
          <w:szCs w:val="28"/>
        </w:rPr>
      </w:pPr>
      <w:r w:rsidRPr="00753C48">
        <w:rPr>
          <w:sz w:val="28"/>
          <w:szCs w:val="28"/>
        </w:rPr>
        <w:t>поселения Новокубанского района</w:t>
      </w:r>
      <w:r w:rsidRPr="00753C48">
        <w:rPr>
          <w:sz w:val="28"/>
          <w:szCs w:val="28"/>
        </w:rPr>
        <w:tab/>
      </w:r>
      <w:r w:rsidRPr="00753C48">
        <w:rPr>
          <w:sz w:val="28"/>
          <w:szCs w:val="28"/>
        </w:rPr>
        <w:tab/>
      </w:r>
      <w:r w:rsidRPr="00753C48">
        <w:rPr>
          <w:sz w:val="28"/>
          <w:szCs w:val="28"/>
        </w:rPr>
        <w:tab/>
      </w:r>
      <w:r w:rsidRPr="00753C48">
        <w:rPr>
          <w:sz w:val="28"/>
          <w:szCs w:val="28"/>
        </w:rPr>
        <w:tab/>
      </w:r>
      <w:r w:rsidRPr="00753C48">
        <w:rPr>
          <w:sz w:val="28"/>
          <w:szCs w:val="28"/>
        </w:rPr>
        <w:tab/>
        <w:t xml:space="preserve">       </w:t>
      </w:r>
      <w:proofErr w:type="spellStart"/>
      <w:r w:rsidRPr="00753C48">
        <w:rPr>
          <w:sz w:val="28"/>
          <w:szCs w:val="28"/>
        </w:rPr>
        <w:t>Н.И.Цыбулин</w:t>
      </w:r>
      <w:proofErr w:type="spellEnd"/>
    </w:p>
    <w:sectPr w:rsidR="00824FFE" w:rsidSect="004E290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A39" w:rsidRDefault="006B5A39">
      <w:r>
        <w:separator/>
      </w:r>
    </w:p>
  </w:endnote>
  <w:endnote w:type="continuationSeparator" w:id="0">
    <w:p w:rsidR="006B5A39" w:rsidRDefault="006B5A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A39" w:rsidRDefault="006B5A39">
      <w:r>
        <w:separator/>
      </w:r>
    </w:p>
  </w:footnote>
  <w:footnote w:type="continuationSeparator" w:id="0">
    <w:p w:rsidR="006B5A39" w:rsidRDefault="006B5A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4CF31F4"/>
    <w:multiLevelType w:val="multilevel"/>
    <w:tmpl w:val="6F2665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6"/>
  </w:num>
  <w:num w:numId="5">
    <w:abstractNumId w:val="26"/>
  </w:num>
  <w:num w:numId="6">
    <w:abstractNumId w:val="7"/>
  </w:num>
  <w:num w:numId="7">
    <w:abstractNumId w:val="23"/>
  </w:num>
  <w:num w:numId="8">
    <w:abstractNumId w:val="24"/>
  </w:num>
  <w:num w:numId="9">
    <w:abstractNumId w:val="25"/>
  </w:num>
  <w:num w:numId="10">
    <w:abstractNumId w:val="10"/>
  </w:num>
  <w:num w:numId="11">
    <w:abstractNumId w:val="16"/>
  </w:num>
  <w:num w:numId="12">
    <w:abstractNumId w:val="15"/>
  </w:num>
  <w:num w:numId="13">
    <w:abstractNumId w:val="29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5"/>
  </w:num>
  <w:num w:numId="23">
    <w:abstractNumId w:val="20"/>
  </w:num>
  <w:num w:numId="24">
    <w:abstractNumId w:val="1"/>
  </w:num>
  <w:num w:numId="25">
    <w:abstractNumId w:val="19"/>
  </w:num>
  <w:num w:numId="26">
    <w:abstractNumId w:val="21"/>
  </w:num>
  <w:num w:numId="27">
    <w:abstractNumId w:val="22"/>
  </w:num>
  <w:num w:numId="28">
    <w:abstractNumId w:val="14"/>
  </w:num>
  <w:num w:numId="29">
    <w:abstractNumId w:val="31"/>
  </w:num>
  <w:num w:numId="30">
    <w:abstractNumId w:val="13"/>
  </w:num>
  <w:num w:numId="31">
    <w:abstractNumId w:val="30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852B9"/>
    <w:rsid w:val="00093253"/>
    <w:rsid w:val="000971B1"/>
    <w:rsid w:val="000976B2"/>
    <w:rsid w:val="000A053D"/>
    <w:rsid w:val="000A09CD"/>
    <w:rsid w:val="000A3FB8"/>
    <w:rsid w:val="000A507B"/>
    <w:rsid w:val="000A5240"/>
    <w:rsid w:val="000B10CC"/>
    <w:rsid w:val="000B1A8E"/>
    <w:rsid w:val="000B2A85"/>
    <w:rsid w:val="000B6662"/>
    <w:rsid w:val="000B7DD4"/>
    <w:rsid w:val="000C7198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054E"/>
    <w:rsid w:val="00153508"/>
    <w:rsid w:val="001537CA"/>
    <w:rsid w:val="001610A8"/>
    <w:rsid w:val="00162374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43"/>
    <w:rsid w:val="001935E4"/>
    <w:rsid w:val="001946F7"/>
    <w:rsid w:val="00194B52"/>
    <w:rsid w:val="0019542A"/>
    <w:rsid w:val="00197444"/>
    <w:rsid w:val="001A226A"/>
    <w:rsid w:val="001A2AD8"/>
    <w:rsid w:val="001A2B7A"/>
    <w:rsid w:val="001A5281"/>
    <w:rsid w:val="001A73C1"/>
    <w:rsid w:val="001B2A4E"/>
    <w:rsid w:val="001B7882"/>
    <w:rsid w:val="001B7ECF"/>
    <w:rsid w:val="001C06B7"/>
    <w:rsid w:val="001C47CA"/>
    <w:rsid w:val="001C5502"/>
    <w:rsid w:val="001C5E14"/>
    <w:rsid w:val="001C7480"/>
    <w:rsid w:val="001D189C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2C51"/>
    <w:rsid w:val="002A3CC1"/>
    <w:rsid w:val="002A6D70"/>
    <w:rsid w:val="002B0FF0"/>
    <w:rsid w:val="002C0B4F"/>
    <w:rsid w:val="002C2E85"/>
    <w:rsid w:val="002D2F5F"/>
    <w:rsid w:val="002D3951"/>
    <w:rsid w:val="002D6229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2F6D07"/>
    <w:rsid w:val="00304235"/>
    <w:rsid w:val="00304BE6"/>
    <w:rsid w:val="003050D5"/>
    <w:rsid w:val="00305BE2"/>
    <w:rsid w:val="00306467"/>
    <w:rsid w:val="0031058E"/>
    <w:rsid w:val="00312BCA"/>
    <w:rsid w:val="0032090D"/>
    <w:rsid w:val="00321A6F"/>
    <w:rsid w:val="003231BA"/>
    <w:rsid w:val="00325CF2"/>
    <w:rsid w:val="00327010"/>
    <w:rsid w:val="00331574"/>
    <w:rsid w:val="003326FA"/>
    <w:rsid w:val="003339DB"/>
    <w:rsid w:val="003356FF"/>
    <w:rsid w:val="00335D4A"/>
    <w:rsid w:val="0034031B"/>
    <w:rsid w:val="00340E93"/>
    <w:rsid w:val="0034562F"/>
    <w:rsid w:val="003466E2"/>
    <w:rsid w:val="00360026"/>
    <w:rsid w:val="00362929"/>
    <w:rsid w:val="00365671"/>
    <w:rsid w:val="00372C61"/>
    <w:rsid w:val="003739D9"/>
    <w:rsid w:val="00381039"/>
    <w:rsid w:val="003902AE"/>
    <w:rsid w:val="0039113F"/>
    <w:rsid w:val="003943D2"/>
    <w:rsid w:val="00395DAB"/>
    <w:rsid w:val="003A30C8"/>
    <w:rsid w:val="003C3931"/>
    <w:rsid w:val="003C3C9D"/>
    <w:rsid w:val="003C5280"/>
    <w:rsid w:val="003C7139"/>
    <w:rsid w:val="003D113F"/>
    <w:rsid w:val="003D2FCA"/>
    <w:rsid w:val="003D39F3"/>
    <w:rsid w:val="003D4003"/>
    <w:rsid w:val="003E28FA"/>
    <w:rsid w:val="003E304F"/>
    <w:rsid w:val="003E779C"/>
    <w:rsid w:val="003F163F"/>
    <w:rsid w:val="003F37F2"/>
    <w:rsid w:val="004020CD"/>
    <w:rsid w:val="004022E3"/>
    <w:rsid w:val="00406194"/>
    <w:rsid w:val="00407AEA"/>
    <w:rsid w:val="00412498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575F6"/>
    <w:rsid w:val="004615CF"/>
    <w:rsid w:val="004625FF"/>
    <w:rsid w:val="00463ED0"/>
    <w:rsid w:val="00471806"/>
    <w:rsid w:val="004733DC"/>
    <w:rsid w:val="00484EC3"/>
    <w:rsid w:val="0048564C"/>
    <w:rsid w:val="00486905"/>
    <w:rsid w:val="00491458"/>
    <w:rsid w:val="00493531"/>
    <w:rsid w:val="00494C39"/>
    <w:rsid w:val="00496C7E"/>
    <w:rsid w:val="004A197B"/>
    <w:rsid w:val="004A75EC"/>
    <w:rsid w:val="004B0433"/>
    <w:rsid w:val="004B1E10"/>
    <w:rsid w:val="004B2738"/>
    <w:rsid w:val="004B27E9"/>
    <w:rsid w:val="004B597B"/>
    <w:rsid w:val="004C0E19"/>
    <w:rsid w:val="004C2842"/>
    <w:rsid w:val="004C65FA"/>
    <w:rsid w:val="004E290F"/>
    <w:rsid w:val="004E6407"/>
    <w:rsid w:val="004F1C02"/>
    <w:rsid w:val="004F2A27"/>
    <w:rsid w:val="004F3EE4"/>
    <w:rsid w:val="00514FD2"/>
    <w:rsid w:val="0052294E"/>
    <w:rsid w:val="00523119"/>
    <w:rsid w:val="005246FF"/>
    <w:rsid w:val="005267F7"/>
    <w:rsid w:val="00531B10"/>
    <w:rsid w:val="00534290"/>
    <w:rsid w:val="00536E09"/>
    <w:rsid w:val="00540F0D"/>
    <w:rsid w:val="005472AB"/>
    <w:rsid w:val="0054740A"/>
    <w:rsid w:val="00550C91"/>
    <w:rsid w:val="00552589"/>
    <w:rsid w:val="005525DD"/>
    <w:rsid w:val="00552B92"/>
    <w:rsid w:val="0055733E"/>
    <w:rsid w:val="005579A0"/>
    <w:rsid w:val="00562571"/>
    <w:rsid w:val="0056459B"/>
    <w:rsid w:val="005710D2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2121"/>
    <w:rsid w:val="005A23F0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276"/>
    <w:rsid w:val="005D28E7"/>
    <w:rsid w:val="005D39E0"/>
    <w:rsid w:val="005E0DBF"/>
    <w:rsid w:val="005E1CB8"/>
    <w:rsid w:val="005F4075"/>
    <w:rsid w:val="005F4F13"/>
    <w:rsid w:val="005F7BBD"/>
    <w:rsid w:val="00600569"/>
    <w:rsid w:val="0060075B"/>
    <w:rsid w:val="00603792"/>
    <w:rsid w:val="00604E31"/>
    <w:rsid w:val="00605C6A"/>
    <w:rsid w:val="0060776B"/>
    <w:rsid w:val="00611228"/>
    <w:rsid w:val="006146FF"/>
    <w:rsid w:val="0061498E"/>
    <w:rsid w:val="00615703"/>
    <w:rsid w:val="006163FB"/>
    <w:rsid w:val="006216CD"/>
    <w:rsid w:val="00626BC1"/>
    <w:rsid w:val="00630D95"/>
    <w:rsid w:val="006335A2"/>
    <w:rsid w:val="0064502C"/>
    <w:rsid w:val="00645D5B"/>
    <w:rsid w:val="00654C76"/>
    <w:rsid w:val="0065757C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5A39"/>
    <w:rsid w:val="006B6949"/>
    <w:rsid w:val="006C0908"/>
    <w:rsid w:val="006D1DCB"/>
    <w:rsid w:val="006D5064"/>
    <w:rsid w:val="006D574D"/>
    <w:rsid w:val="006F21D7"/>
    <w:rsid w:val="006F2224"/>
    <w:rsid w:val="006F26F8"/>
    <w:rsid w:val="006F2C52"/>
    <w:rsid w:val="006F4D15"/>
    <w:rsid w:val="006F6D23"/>
    <w:rsid w:val="0070367F"/>
    <w:rsid w:val="00704CFC"/>
    <w:rsid w:val="00707256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3C48"/>
    <w:rsid w:val="00755C95"/>
    <w:rsid w:val="00757ACB"/>
    <w:rsid w:val="007608BC"/>
    <w:rsid w:val="00761273"/>
    <w:rsid w:val="00763162"/>
    <w:rsid w:val="0078181E"/>
    <w:rsid w:val="00784ED9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2E50"/>
    <w:rsid w:val="008031C7"/>
    <w:rsid w:val="00803691"/>
    <w:rsid w:val="00810A30"/>
    <w:rsid w:val="00810A92"/>
    <w:rsid w:val="00811AC3"/>
    <w:rsid w:val="00812814"/>
    <w:rsid w:val="00814233"/>
    <w:rsid w:val="00814513"/>
    <w:rsid w:val="00824FFE"/>
    <w:rsid w:val="00826789"/>
    <w:rsid w:val="008318E0"/>
    <w:rsid w:val="00832DAC"/>
    <w:rsid w:val="0083493E"/>
    <w:rsid w:val="0083510A"/>
    <w:rsid w:val="00842314"/>
    <w:rsid w:val="008457F1"/>
    <w:rsid w:val="00846E65"/>
    <w:rsid w:val="00855A78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12B0"/>
    <w:rsid w:val="008921EC"/>
    <w:rsid w:val="0089301F"/>
    <w:rsid w:val="00895493"/>
    <w:rsid w:val="00896779"/>
    <w:rsid w:val="008969BF"/>
    <w:rsid w:val="008A41A2"/>
    <w:rsid w:val="008B6D1A"/>
    <w:rsid w:val="008C0CBD"/>
    <w:rsid w:val="008C6F38"/>
    <w:rsid w:val="008D13CF"/>
    <w:rsid w:val="008D6A19"/>
    <w:rsid w:val="008D73A1"/>
    <w:rsid w:val="008E0E6E"/>
    <w:rsid w:val="008F58CC"/>
    <w:rsid w:val="00902871"/>
    <w:rsid w:val="00903640"/>
    <w:rsid w:val="009071D3"/>
    <w:rsid w:val="00907A4E"/>
    <w:rsid w:val="00912931"/>
    <w:rsid w:val="009130DA"/>
    <w:rsid w:val="00915013"/>
    <w:rsid w:val="00916080"/>
    <w:rsid w:val="00923859"/>
    <w:rsid w:val="00926402"/>
    <w:rsid w:val="00932FD4"/>
    <w:rsid w:val="00944B00"/>
    <w:rsid w:val="009478DE"/>
    <w:rsid w:val="009545FC"/>
    <w:rsid w:val="009548C4"/>
    <w:rsid w:val="009559A1"/>
    <w:rsid w:val="00955B57"/>
    <w:rsid w:val="00956A34"/>
    <w:rsid w:val="00966658"/>
    <w:rsid w:val="00970C21"/>
    <w:rsid w:val="0097468F"/>
    <w:rsid w:val="009800E7"/>
    <w:rsid w:val="0099323F"/>
    <w:rsid w:val="00995113"/>
    <w:rsid w:val="009951B8"/>
    <w:rsid w:val="009A0FE4"/>
    <w:rsid w:val="009A410D"/>
    <w:rsid w:val="009A58D4"/>
    <w:rsid w:val="009A6BDA"/>
    <w:rsid w:val="009B6B00"/>
    <w:rsid w:val="009C1186"/>
    <w:rsid w:val="009C42C1"/>
    <w:rsid w:val="009C4A71"/>
    <w:rsid w:val="009C5393"/>
    <w:rsid w:val="009C7167"/>
    <w:rsid w:val="009D576B"/>
    <w:rsid w:val="009D76FF"/>
    <w:rsid w:val="009E0410"/>
    <w:rsid w:val="009E303A"/>
    <w:rsid w:val="009E32F4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24D4E"/>
    <w:rsid w:val="00A31652"/>
    <w:rsid w:val="00A31F08"/>
    <w:rsid w:val="00A31FAA"/>
    <w:rsid w:val="00A36FCF"/>
    <w:rsid w:val="00A411C7"/>
    <w:rsid w:val="00A415A3"/>
    <w:rsid w:val="00A44348"/>
    <w:rsid w:val="00A47B95"/>
    <w:rsid w:val="00A47DFE"/>
    <w:rsid w:val="00A5452A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2C5F"/>
    <w:rsid w:val="00B03044"/>
    <w:rsid w:val="00B0386E"/>
    <w:rsid w:val="00B11200"/>
    <w:rsid w:val="00B174AE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182E"/>
    <w:rsid w:val="00B61F85"/>
    <w:rsid w:val="00B62D82"/>
    <w:rsid w:val="00B65734"/>
    <w:rsid w:val="00B662A4"/>
    <w:rsid w:val="00B70266"/>
    <w:rsid w:val="00B71E3E"/>
    <w:rsid w:val="00B74CA6"/>
    <w:rsid w:val="00B87E7D"/>
    <w:rsid w:val="00B9040B"/>
    <w:rsid w:val="00B90703"/>
    <w:rsid w:val="00B91A69"/>
    <w:rsid w:val="00B9219E"/>
    <w:rsid w:val="00B939B0"/>
    <w:rsid w:val="00B93FC7"/>
    <w:rsid w:val="00B96385"/>
    <w:rsid w:val="00BA0BBC"/>
    <w:rsid w:val="00BA11B5"/>
    <w:rsid w:val="00BA1EB6"/>
    <w:rsid w:val="00BB6748"/>
    <w:rsid w:val="00BB77F1"/>
    <w:rsid w:val="00BC143D"/>
    <w:rsid w:val="00BC41D2"/>
    <w:rsid w:val="00BC475C"/>
    <w:rsid w:val="00BC682B"/>
    <w:rsid w:val="00BD0E96"/>
    <w:rsid w:val="00BD208D"/>
    <w:rsid w:val="00BD70AD"/>
    <w:rsid w:val="00BE7346"/>
    <w:rsid w:val="00BF5157"/>
    <w:rsid w:val="00BF540D"/>
    <w:rsid w:val="00BF578D"/>
    <w:rsid w:val="00C0375E"/>
    <w:rsid w:val="00C04426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284F"/>
    <w:rsid w:val="00C83868"/>
    <w:rsid w:val="00C90DA4"/>
    <w:rsid w:val="00C919F7"/>
    <w:rsid w:val="00C93966"/>
    <w:rsid w:val="00C93BD8"/>
    <w:rsid w:val="00C956E0"/>
    <w:rsid w:val="00C96E99"/>
    <w:rsid w:val="00CA00BD"/>
    <w:rsid w:val="00CA25F9"/>
    <w:rsid w:val="00CA32C9"/>
    <w:rsid w:val="00CA534A"/>
    <w:rsid w:val="00CB5C24"/>
    <w:rsid w:val="00CC1133"/>
    <w:rsid w:val="00CD14EB"/>
    <w:rsid w:val="00CD2044"/>
    <w:rsid w:val="00CD3956"/>
    <w:rsid w:val="00CE06E9"/>
    <w:rsid w:val="00CE10E5"/>
    <w:rsid w:val="00CE2B59"/>
    <w:rsid w:val="00CE3DCE"/>
    <w:rsid w:val="00CE4377"/>
    <w:rsid w:val="00CE5D24"/>
    <w:rsid w:val="00CE6A1B"/>
    <w:rsid w:val="00CF1D1D"/>
    <w:rsid w:val="00CF1ED0"/>
    <w:rsid w:val="00CF5C1F"/>
    <w:rsid w:val="00CF705D"/>
    <w:rsid w:val="00CF7C50"/>
    <w:rsid w:val="00D0011D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37B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4EDF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7E50"/>
    <w:rsid w:val="00DE5728"/>
    <w:rsid w:val="00DE6809"/>
    <w:rsid w:val="00DF440D"/>
    <w:rsid w:val="00E0015A"/>
    <w:rsid w:val="00E00B7E"/>
    <w:rsid w:val="00E00C06"/>
    <w:rsid w:val="00E061F1"/>
    <w:rsid w:val="00E279CB"/>
    <w:rsid w:val="00E428EC"/>
    <w:rsid w:val="00E43AA0"/>
    <w:rsid w:val="00E5580F"/>
    <w:rsid w:val="00E6055A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5845"/>
    <w:rsid w:val="00EA729B"/>
    <w:rsid w:val="00EC3346"/>
    <w:rsid w:val="00EC61E9"/>
    <w:rsid w:val="00ED3D18"/>
    <w:rsid w:val="00ED71EA"/>
    <w:rsid w:val="00EE2B3B"/>
    <w:rsid w:val="00EE360C"/>
    <w:rsid w:val="00EE689D"/>
    <w:rsid w:val="00EF3D6C"/>
    <w:rsid w:val="00EF6F68"/>
    <w:rsid w:val="00EF7C3D"/>
    <w:rsid w:val="00F059A4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31E1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1344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  <w:style w:type="paragraph" w:customStyle="1" w:styleId="afe">
    <w:name w:val="Оглавление"/>
    <w:basedOn w:val="a"/>
    <w:next w:val="a"/>
    <w:link w:val="aff"/>
    <w:rsid w:val="009C5393"/>
    <w:pPr>
      <w:widowControl w:val="0"/>
      <w:autoSpaceDE w:val="0"/>
      <w:autoSpaceDN w:val="0"/>
      <w:adjustRightInd w:val="0"/>
      <w:ind w:left="140"/>
      <w:jc w:val="both"/>
    </w:pPr>
    <w:rPr>
      <w:rFonts w:ascii="Arial" w:hAnsi="Arial" w:cs="Arial"/>
      <w:sz w:val="24"/>
      <w:szCs w:val="24"/>
    </w:rPr>
  </w:style>
  <w:style w:type="character" w:customStyle="1" w:styleId="11">
    <w:name w:val="Заголовок №1_"/>
    <w:link w:val="12"/>
    <w:rsid w:val="009C5393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9C5393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b/>
      <w:bCs/>
    </w:rPr>
  </w:style>
  <w:style w:type="character" w:customStyle="1" w:styleId="aff">
    <w:name w:val="Оглавление_"/>
    <w:link w:val="afe"/>
    <w:rsid w:val="009C5393"/>
    <w:rPr>
      <w:rFonts w:ascii="Arial" w:hAnsi="Arial" w:cs="Arial"/>
      <w:sz w:val="24"/>
      <w:szCs w:val="24"/>
    </w:rPr>
  </w:style>
  <w:style w:type="character" w:customStyle="1" w:styleId="31">
    <w:name w:val="Оглавление (3)"/>
    <w:rsid w:val="009C53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DefinitionList">
    <w:name w:val="Definition List"/>
    <w:basedOn w:val="a"/>
    <w:next w:val="a"/>
    <w:rsid w:val="003231BA"/>
    <w:pPr>
      <w:autoSpaceDE w:val="0"/>
      <w:autoSpaceDN w:val="0"/>
      <w:adjustRightInd w:val="0"/>
      <w:ind w:left="360"/>
    </w:pPr>
    <w:rPr>
      <w:sz w:val="24"/>
      <w:szCs w:val="24"/>
    </w:rPr>
  </w:style>
  <w:style w:type="table" w:styleId="aff0">
    <w:name w:val="Table Grid"/>
    <w:basedOn w:val="a1"/>
    <w:uiPriority w:val="59"/>
    <w:rsid w:val="001A2AD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03FB9-353D-403E-B7DD-410C6F75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10</Pages>
  <Words>3283</Words>
  <Characters>18717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21957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User</cp:lastModifiedBy>
  <cp:revision>42</cp:revision>
  <cp:lastPrinted>2024-02-01T07:20:00Z</cp:lastPrinted>
  <dcterms:created xsi:type="dcterms:W3CDTF">2020-12-16T06:38:00Z</dcterms:created>
  <dcterms:modified xsi:type="dcterms:W3CDTF">2024-02-01T07:22:00Z</dcterms:modified>
</cp:coreProperties>
</file>