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0"/>
        <w:gridCol w:w="99"/>
        <w:gridCol w:w="140"/>
        <w:gridCol w:w="2312"/>
        <w:gridCol w:w="236"/>
        <w:gridCol w:w="322"/>
        <w:gridCol w:w="9"/>
        <w:gridCol w:w="3120"/>
        <w:gridCol w:w="139"/>
        <w:gridCol w:w="99"/>
        <w:gridCol w:w="24"/>
        <w:gridCol w:w="45"/>
      </w:tblGrid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8F3151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Исполняющей обязанности главы </w:t>
            </w:r>
            <w:r w:rsidR="00205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</w:p>
          <w:p w:rsidR="00205151" w:rsidRPr="00B9357D" w:rsidRDefault="001666B5" w:rsidP="0009492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Н</w:t>
            </w:r>
            <w:r w:rsidR="008F3151"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Мягковой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left="527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экспертизы</w:t>
            </w:r>
          </w:p>
          <w:p w:rsidR="0069794C" w:rsidRPr="00B9357D" w:rsidRDefault="0069794C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714F4B" w:rsidRDefault="00E537DB" w:rsidP="00FB138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Проекта постановления администрации Бесскорбненского сельского поселения Новокубанского района «</w:t>
            </w:r>
            <w:r w:rsidR="00FB1383" w:rsidRPr="00FB1383">
              <w:rPr>
                <w:rFonts w:ascii="Times New Roman" w:hAnsi="Times New Roman" w:cs="Times New Roman"/>
                <w:sz w:val="28"/>
                <w:szCs w:val="28"/>
              </w:rPr>
              <w:t>О повышении базовых окладов работников муниципального казённого учреждения культуры «</w:t>
            </w:r>
            <w:proofErr w:type="spellStart"/>
            <w:r w:rsidR="00FB1383" w:rsidRPr="00FB1383">
              <w:rPr>
                <w:rFonts w:ascii="Times New Roman" w:hAnsi="Times New Roman" w:cs="Times New Roman"/>
                <w:sz w:val="28"/>
                <w:szCs w:val="28"/>
              </w:rPr>
              <w:t>Бесскорбненский</w:t>
            </w:r>
            <w:proofErr w:type="spellEnd"/>
            <w:r w:rsidR="00FB1383" w:rsidRPr="00FB13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B1383" w:rsidRPr="00FB1383">
              <w:rPr>
                <w:rFonts w:ascii="Times New Roman" w:hAnsi="Times New Roman" w:cs="Times New Roman"/>
                <w:sz w:val="28"/>
                <w:szCs w:val="28"/>
              </w:rPr>
              <w:t>культурно-досуговый</w:t>
            </w:r>
            <w:proofErr w:type="spellEnd"/>
            <w:r w:rsidR="00FB1383" w:rsidRPr="00FB1383">
              <w:rPr>
                <w:rFonts w:ascii="Times New Roman" w:hAnsi="Times New Roman" w:cs="Times New Roman"/>
                <w:sz w:val="28"/>
                <w:szCs w:val="28"/>
              </w:rPr>
              <w:t xml:space="preserve"> центр» Бесскорбненского сельского поселения Новокубанского района</w:t>
            </w:r>
            <w:r w:rsidRPr="00714F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>(наименование проекта нормативного правового акта)</w:t>
            </w:r>
          </w:p>
        </w:tc>
      </w:tr>
      <w:tr w:rsidR="00205151" w:rsidRPr="00B9357D" w:rsidTr="00365B2C">
        <w:trPr>
          <w:gridAfter w:val="3"/>
          <w:wAfter w:w="168" w:type="dxa"/>
          <w:trHeight w:val="256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Должностное лицо 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Новокубанского района, ответственное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за проведение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актов, как уполномоченный орган по проведению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1666B5" w:rsidRDefault="00E537DB" w:rsidP="001666B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794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Бесскорбненского сельского поселения Новокубанского района 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B1383" w:rsidRPr="00FB1383">
              <w:rPr>
                <w:rFonts w:ascii="Times New Roman" w:eastAsia="Calibri" w:hAnsi="Times New Roman" w:cs="Times New Roman"/>
                <w:sz w:val="28"/>
                <w:szCs w:val="28"/>
              </w:rPr>
              <w:t>О повышении базовых окладов работников муниципального казённого учреждения культуры «</w:t>
            </w:r>
            <w:proofErr w:type="spellStart"/>
            <w:r w:rsidR="00FB1383" w:rsidRPr="00FB1383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Бесскорбненский</w:t>
            </w:r>
            <w:proofErr w:type="spellEnd"/>
            <w:r w:rsidR="00FB1383" w:rsidRPr="00FB13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B1383" w:rsidRPr="00FB1383">
              <w:rPr>
                <w:rFonts w:ascii="Times New Roman" w:eastAsia="Calibri" w:hAnsi="Times New Roman" w:cs="Times New Roman"/>
                <w:sz w:val="28"/>
                <w:szCs w:val="28"/>
              </w:rPr>
              <w:t>культурно-досуговый</w:t>
            </w:r>
            <w:proofErr w:type="spellEnd"/>
            <w:r w:rsidR="00FB1383" w:rsidRPr="00FB138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центр» Бесскорбненского сельского поселения Новокубанского района</w:t>
            </w:r>
            <w:r w:rsidR="00FE7B45" w:rsidRPr="00F5179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4"/>
                <w:szCs w:val="24"/>
              </w:rPr>
              <w:t>(наименование проекта нормативного правового акта)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поступивший от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05792F" w:rsidRDefault="0005792F" w:rsidP="00A466D6">
            <w:pPr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5792F">
              <w:rPr>
                <w:rFonts w:ascii="Times New Roman" w:eastAsia="Calibri" w:hAnsi="Times New Roman" w:cs="Times New Roman"/>
                <w:sz w:val="28"/>
                <w:szCs w:val="28"/>
              </w:rPr>
              <w:t>Директора МКУК «</w:t>
            </w:r>
            <w:proofErr w:type="spellStart"/>
            <w:r w:rsidRPr="0005792F">
              <w:rPr>
                <w:rFonts w:ascii="Times New Roman" w:eastAsia="Calibri" w:hAnsi="Times New Roman" w:cs="Times New Roman"/>
                <w:sz w:val="28"/>
                <w:szCs w:val="28"/>
              </w:rPr>
              <w:t>Бесскорбненский</w:t>
            </w:r>
            <w:proofErr w:type="spellEnd"/>
            <w:r w:rsidRPr="000579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КДЦ»</w:t>
            </w:r>
            <w:r w:rsidR="0069794C" w:rsidRPr="000579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разработчика проекта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,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357D">
              <w:rPr>
                <w:rFonts w:ascii="Times New Roman" w:hAnsi="Times New Roman" w:cs="Times New Roman"/>
              </w:rPr>
              <w:t xml:space="preserve">(наименование должностного лица </w:t>
            </w:r>
            <w:r w:rsidRPr="00B9357D">
              <w:rPr>
                <w:rFonts w:ascii="Times New Roman" w:hAnsi="Times New Roman" w:cs="Times New Roman"/>
                <w:bCs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</w:rPr>
              <w:t xml:space="preserve"> </w:t>
            </w:r>
            <w:r w:rsidRPr="00B9357D">
              <w:rPr>
                <w:rFonts w:ascii="Times New Roman" w:hAnsi="Times New Roman" w:cs="Times New Roman"/>
              </w:rPr>
              <w:t xml:space="preserve">– разработчика проекта) 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, в подразделе «Документы» раздела «Антикоррупционная экспертиза», для проведения независимой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В срок, </w:t>
            </w:r>
            <w:proofErr w:type="gram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установленный</w:t>
            </w:r>
            <w:proofErr w:type="gram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пунктом 2.5 Порядка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Бесскорбненского сельского поселения 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и их проектов, утвержденного постановлением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администрации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Бесскорбненского сельского поселения 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Новокубанского района</w:t>
            </w:r>
            <w:r w:rsidRPr="00B9357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64FDD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20.01.2023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244EB" w:rsidRPr="00B9357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Вместе с тем при проведении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выявлены следующие положения, не относящиеся в соответствии с методикой проведения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антикоррупционной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аля 2010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года №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96 (далее - Методика), к </w:t>
            </w:r>
            <w:proofErr w:type="spellStart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факторам, но которые могут способствовать созданию усл</w:t>
            </w:r>
            <w:r w:rsidR="00B13FE7"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овий для проявления коррупции</w:t>
            </w: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proofErr w:type="gramEnd"/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Не выявлены</w:t>
            </w: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(описание положений, не относящихся в соответствии с Методикой к </w:t>
            </w:r>
            <w:proofErr w:type="spellStart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коррупциогенным</w:t>
            </w:r>
            <w:proofErr w:type="spellEnd"/>
            <w:r w:rsidRPr="00B9357D">
              <w:rPr>
                <w:rFonts w:ascii="Times New Roman" w:hAnsi="Times New Roman" w:cs="Times New Roman"/>
                <w:sz w:val="20"/>
                <w:szCs w:val="20"/>
              </w:rPr>
              <w:t xml:space="preserve"> факторам, но которые могут способствовать созданию условий для проявления коррупции)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i/>
                <w:sz w:val="28"/>
                <w:szCs w:val="28"/>
              </w:rPr>
              <w:t>В целях устранения выявленных положений предлагается</w:t>
            </w:r>
          </w:p>
        </w:tc>
      </w:tr>
      <w:tr w:rsidR="00205151" w:rsidRPr="00B9357D" w:rsidTr="00365B2C">
        <w:trPr>
          <w:gridAfter w:val="2"/>
          <w:wAfter w:w="69" w:type="dxa"/>
        </w:trPr>
        <w:tc>
          <w:tcPr>
            <w:tcW w:w="949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357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357D">
              <w:rPr>
                <w:rFonts w:ascii="Times New Roman" w:hAnsi="Times New Roman" w:cs="Times New Roman"/>
                <w:sz w:val="20"/>
                <w:szCs w:val="20"/>
              </w:rPr>
              <w:t>(способ устранения)</w:t>
            </w:r>
          </w:p>
        </w:tc>
      </w:tr>
      <w:tr w:rsidR="00205151" w:rsidRPr="00B9357D" w:rsidTr="00365B2C">
        <w:trPr>
          <w:gridAfter w:val="3"/>
          <w:wAfter w:w="168" w:type="dxa"/>
        </w:trPr>
        <w:tc>
          <w:tcPr>
            <w:tcW w:w="9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</w:t>
            </w:r>
            <w:r w:rsidR="00B13FE7" w:rsidRPr="00B9357D">
              <w:rPr>
                <w:rFonts w:ascii="Times New Roman" w:hAnsi="Times New Roman" w:cs="Times New Roman"/>
                <w:sz w:val="28"/>
                <w:szCs w:val="28"/>
              </w:rPr>
              <w:t>кта</w:t>
            </w: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 xml:space="preserve"> может быть рекомендован для официального принятия.</w:t>
            </w: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5151" w:rsidRPr="00B9357D" w:rsidRDefault="00205151" w:rsidP="0009492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5151" w:rsidRPr="00B9357D" w:rsidTr="00365B2C">
        <w:trPr>
          <w:gridAfter w:val="1"/>
          <w:wAfter w:w="45" w:type="dxa"/>
        </w:trPr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Главный специалист администрации Бесскорбненского сельского поселения Новокубанского района</w:t>
            </w:r>
          </w:p>
        </w:tc>
        <w:tc>
          <w:tcPr>
            <w:tcW w:w="2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205151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8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5151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И.Ю.Дедов</w:t>
            </w:r>
          </w:p>
        </w:tc>
      </w:tr>
      <w:tr w:rsidR="00F244EB" w:rsidRPr="00B9357D" w:rsidTr="00365B2C">
        <w:tc>
          <w:tcPr>
            <w:tcW w:w="33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(наименование должности)</w:t>
            </w:r>
          </w:p>
        </w:tc>
        <w:tc>
          <w:tcPr>
            <w:tcW w:w="2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" w:type="dxa"/>
            <w:tcBorders>
              <w:top w:val="nil"/>
              <w:left w:val="nil"/>
              <w:bottom w:val="nil"/>
              <w:right w:val="nil"/>
            </w:tcBorders>
          </w:tcPr>
          <w:p w:rsidR="00F244EB" w:rsidRPr="00B9357D" w:rsidRDefault="00F244EB" w:rsidP="00F244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6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244EB" w:rsidRPr="00B9357D" w:rsidRDefault="00F244EB" w:rsidP="000949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357D">
              <w:rPr>
                <w:rFonts w:ascii="Times New Roman" w:hAnsi="Times New Roman" w:cs="Times New Roman"/>
                <w:sz w:val="28"/>
                <w:szCs w:val="28"/>
              </w:rPr>
              <w:t>(инициалы, фамилия)</w:t>
            </w:r>
          </w:p>
        </w:tc>
      </w:tr>
    </w:tbl>
    <w:p w:rsidR="00205151" w:rsidRPr="00981529" w:rsidRDefault="00205151" w:rsidP="002051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205151" w:rsidRPr="00981529" w:rsidSect="00A53DDC">
      <w:headerReference w:type="default" r:id="rId7"/>
      <w:footerReference w:type="default" r:id="rId8"/>
      <w:pgSz w:w="11900" w:h="16800"/>
      <w:pgMar w:top="1440" w:right="800" w:bottom="1440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0B28" w:rsidRDefault="00420B28" w:rsidP="00A53DDC">
      <w:pPr>
        <w:spacing w:after="0" w:line="240" w:lineRule="auto"/>
      </w:pPr>
      <w:r>
        <w:separator/>
      </w:r>
    </w:p>
  </w:endnote>
  <w:endnote w:type="continuationSeparator" w:id="0">
    <w:p w:rsidR="00420B28" w:rsidRDefault="00420B28" w:rsidP="00A53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DC" w:rsidRDefault="00A53DDC">
    <w:pPr>
      <w:pStyle w:val="aa"/>
      <w:jc w:val="center"/>
    </w:pPr>
  </w:p>
  <w:p w:rsidR="00A53DDC" w:rsidRDefault="00A53DD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0B28" w:rsidRDefault="00420B28" w:rsidP="00A53DDC">
      <w:pPr>
        <w:spacing w:after="0" w:line="240" w:lineRule="auto"/>
      </w:pPr>
      <w:r>
        <w:separator/>
      </w:r>
    </w:p>
  </w:footnote>
  <w:footnote w:type="continuationSeparator" w:id="0">
    <w:p w:rsidR="00420B28" w:rsidRDefault="00420B28" w:rsidP="00A53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25204"/>
      <w:docPartObj>
        <w:docPartGallery w:val="Page Numbers (Top of Page)"/>
        <w:docPartUnique/>
      </w:docPartObj>
    </w:sdtPr>
    <w:sdtContent>
      <w:p w:rsidR="006C0036" w:rsidRDefault="00867EAA">
        <w:pPr>
          <w:pStyle w:val="a8"/>
          <w:jc w:val="center"/>
        </w:pPr>
        <w:fldSimple w:instr=" PAGE   \* MERGEFORMAT ">
          <w:r w:rsidR="0005792F">
            <w:rPr>
              <w:noProof/>
            </w:rPr>
            <w:t>2</w:t>
          </w:r>
        </w:fldSimple>
      </w:p>
    </w:sdtContent>
  </w:sdt>
  <w:p w:rsidR="00A53DDC" w:rsidRDefault="00A53DDC" w:rsidP="00A53DDC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014BE"/>
    <w:multiLevelType w:val="hybridMultilevel"/>
    <w:tmpl w:val="E9BA2796"/>
    <w:lvl w:ilvl="0" w:tplc="10A4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0FB3"/>
    <w:rsid w:val="00041435"/>
    <w:rsid w:val="0005792F"/>
    <w:rsid w:val="00075D97"/>
    <w:rsid w:val="000B1A0B"/>
    <w:rsid w:val="000D1458"/>
    <w:rsid w:val="000D3BEF"/>
    <w:rsid w:val="0011077C"/>
    <w:rsid w:val="00141480"/>
    <w:rsid w:val="001501A7"/>
    <w:rsid w:val="00152099"/>
    <w:rsid w:val="001608DD"/>
    <w:rsid w:val="001666B5"/>
    <w:rsid w:val="001A7FC7"/>
    <w:rsid w:val="001D5EC1"/>
    <w:rsid w:val="00204168"/>
    <w:rsid w:val="00205151"/>
    <w:rsid w:val="002118DF"/>
    <w:rsid w:val="00224DC8"/>
    <w:rsid w:val="00235425"/>
    <w:rsid w:val="002544F4"/>
    <w:rsid w:val="0028232C"/>
    <w:rsid w:val="002F2F76"/>
    <w:rsid w:val="00365B2C"/>
    <w:rsid w:val="00386271"/>
    <w:rsid w:val="00386C2B"/>
    <w:rsid w:val="00390335"/>
    <w:rsid w:val="003C7451"/>
    <w:rsid w:val="00420B28"/>
    <w:rsid w:val="00423D37"/>
    <w:rsid w:val="00464FDD"/>
    <w:rsid w:val="0048447E"/>
    <w:rsid w:val="00491BB0"/>
    <w:rsid w:val="004B3435"/>
    <w:rsid w:val="004D6345"/>
    <w:rsid w:val="00510472"/>
    <w:rsid w:val="00524C94"/>
    <w:rsid w:val="00553984"/>
    <w:rsid w:val="00567C32"/>
    <w:rsid w:val="005F65D9"/>
    <w:rsid w:val="00606F98"/>
    <w:rsid w:val="00612DCA"/>
    <w:rsid w:val="00633E39"/>
    <w:rsid w:val="0063626F"/>
    <w:rsid w:val="00654988"/>
    <w:rsid w:val="006606C7"/>
    <w:rsid w:val="00684447"/>
    <w:rsid w:val="0069794C"/>
    <w:rsid w:val="006C0036"/>
    <w:rsid w:val="006E1DED"/>
    <w:rsid w:val="006F38AE"/>
    <w:rsid w:val="006F6D67"/>
    <w:rsid w:val="00712236"/>
    <w:rsid w:val="00714F4B"/>
    <w:rsid w:val="00726B4B"/>
    <w:rsid w:val="00771790"/>
    <w:rsid w:val="00774650"/>
    <w:rsid w:val="007B3B6A"/>
    <w:rsid w:val="007C48B1"/>
    <w:rsid w:val="007D5EE8"/>
    <w:rsid w:val="0080421F"/>
    <w:rsid w:val="008046B6"/>
    <w:rsid w:val="00820394"/>
    <w:rsid w:val="00823479"/>
    <w:rsid w:val="00830F41"/>
    <w:rsid w:val="00867EAA"/>
    <w:rsid w:val="00877E3D"/>
    <w:rsid w:val="008B76D3"/>
    <w:rsid w:val="008E0FB3"/>
    <w:rsid w:val="008F3151"/>
    <w:rsid w:val="008F6873"/>
    <w:rsid w:val="00917376"/>
    <w:rsid w:val="00935B73"/>
    <w:rsid w:val="00981529"/>
    <w:rsid w:val="009A0069"/>
    <w:rsid w:val="009C75B6"/>
    <w:rsid w:val="009D72C3"/>
    <w:rsid w:val="00A37758"/>
    <w:rsid w:val="00A466D6"/>
    <w:rsid w:val="00A53DDC"/>
    <w:rsid w:val="00A738D6"/>
    <w:rsid w:val="00B13FE7"/>
    <w:rsid w:val="00B3506E"/>
    <w:rsid w:val="00B65C0C"/>
    <w:rsid w:val="00B83CA4"/>
    <w:rsid w:val="00B9357D"/>
    <w:rsid w:val="00BA5CD8"/>
    <w:rsid w:val="00BB04EA"/>
    <w:rsid w:val="00C03270"/>
    <w:rsid w:val="00C768AB"/>
    <w:rsid w:val="00CC0C04"/>
    <w:rsid w:val="00CD4398"/>
    <w:rsid w:val="00D0324F"/>
    <w:rsid w:val="00D3020A"/>
    <w:rsid w:val="00D310B6"/>
    <w:rsid w:val="00D36011"/>
    <w:rsid w:val="00D36906"/>
    <w:rsid w:val="00D51A83"/>
    <w:rsid w:val="00D52DE3"/>
    <w:rsid w:val="00D9016F"/>
    <w:rsid w:val="00D91064"/>
    <w:rsid w:val="00DB7220"/>
    <w:rsid w:val="00DD328A"/>
    <w:rsid w:val="00E1279F"/>
    <w:rsid w:val="00E14C88"/>
    <w:rsid w:val="00E42278"/>
    <w:rsid w:val="00E441DA"/>
    <w:rsid w:val="00E537DB"/>
    <w:rsid w:val="00E72909"/>
    <w:rsid w:val="00E9050E"/>
    <w:rsid w:val="00E93894"/>
    <w:rsid w:val="00F244EB"/>
    <w:rsid w:val="00F2596D"/>
    <w:rsid w:val="00F51794"/>
    <w:rsid w:val="00F519BA"/>
    <w:rsid w:val="00FB1383"/>
    <w:rsid w:val="00FE7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1A7"/>
  </w:style>
  <w:style w:type="paragraph" w:styleId="1">
    <w:name w:val="heading 1"/>
    <w:basedOn w:val="a"/>
    <w:next w:val="a"/>
    <w:link w:val="10"/>
    <w:uiPriority w:val="99"/>
    <w:qFormat/>
    <w:rsid w:val="008E0FB3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32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E0FB3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8E0FB3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8E0FB3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Прижатый влево"/>
    <w:basedOn w:val="a"/>
    <w:next w:val="a"/>
    <w:uiPriority w:val="99"/>
    <w:rsid w:val="008E0FB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7">
    <w:name w:val="List Paragraph"/>
    <w:basedOn w:val="a"/>
    <w:uiPriority w:val="34"/>
    <w:qFormat/>
    <w:rsid w:val="00A37758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53DDC"/>
  </w:style>
  <w:style w:type="paragraph" w:styleId="aa">
    <w:name w:val="footer"/>
    <w:basedOn w:val="a"/>
    <w:link w:val="ab"/>
    <w:uiPriority w:val="99"/>
    <w:unhideWhenUsed/>
    <w:rsid w:val="00A53D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53DDC"/>
  </w:style>
  <w:style w:type="paragraph" w:styleId="ac">
    <w:name w:val="Balloon Text"/>
    <w:basedOn w:val="a"/>
    <w:link w:val="ad"/>
    <w:uiPriority w:val="99"/>
    <w:semiHidden/>
    <w:unhideWhenUsed/>
    <w:rsid w:val="00A53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53DDC"/>
    <w:rPr>
      <w:rFonts w:ascii="Tahoma" w:hAnsi="Tahoma" w:cs="Tahoma"/>
      <w:sz w:val="16"/>
      <w:szCs w:val="16"/>
    </w:rPr>
  </w:style>
  <w:style w:type="character" w:styleId="ae">
    <w:name w:val="Hyperlink"/>
    <w:basedOn w:val="a0"/>
    <w:uiPriority w:val="99"/>
    <w:unhideWhenUsed/>
    <w:rsid w:val="008F6873"/>
    <w:rPr>
      <w:color w:val="0000FF" w:themeColor="hyperlink"/>
      <w:u w:val="single"/>
    </w:rPr>
  </w:style>
  <w:style w:type="paragraph" w:customStyle="1" w:styleId="21">
    <w:name w:val="Основной текст (2)"/>
    <w:basedOn w:val="a"/>
    <w:rsid w:val="00205151"/>
    <w:pPr>
      <w:widowControl w:val="0"/>
      <w:shd w:val="clear" w:color="auto" w:fill="FFFFFF"/>
      <w:spacing w:before="6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032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2pt">
    <w:name w:val="Основной текст + 12 pt"/>
    <w:rsid w:val="00E537DB"/>
    <w:rPr>
      <w:sz w:val="24"/>
      <w:szCs w:val="2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Торги</cp:lastModifiedBy>
  <cp:revision>3</cp:revision>
  <cp:lastPrinted>2023-01-20T11:14:00Z</cp:lastPrinted>
  <dcterms:created xsi:type="dcterms:W3CDTF">2023-11-23T07:09:00Z</dcterms:created>
  <dcterms:modified xsi:type="dcterms:W3CDTF">2023-11-23T07:33:00Z</dcterms:modified>
</cp:coreProperties>
</file>