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967" w:rsidRPr="004A606C" w:rsidRDefault="00583811" w:rsidP="005838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ПРОЕКТ</w:t>
      </w:r>
    </w:p>
    <w:p w:rsidR="003D4967" w:rsidRDefault="003D49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83811" w:rsidRPr="004A606C" w:rsidRDefault="005838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D4967" w:rsidRPr="004A606C" w:rsidRDefault="004A60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правил определения требований к закупаемым </w:t>
      </w:r>
      <w:r w:rsidR="003F4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администрацией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района, подведомственными </w:t>
      </w:r>
      <w:r w:rsidR="003F4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ей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казенными учреждениями </w:t>
      </w:r>
      <w:r w:rsidR="00156B4B" w:rsidRPr="006355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бюджетными учреждениями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отдельным видам товаров, работ, услуг (в том числе предельны</w:t>
      </w:r>
      <w:r w:rsidR="00EC65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</w:t>
      </w:r>
      <w:r w:rsidR="00156B4B" w:rsidRPr="00156B4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цен товаров, работ, услуг</w:t>
      </w:r>
      <w:r w:rsidR="00EC65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 w:rsidP="00CD5D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ом от 5 апреля 2013 года № 44-ФЗ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A60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02.09.2015 </w:t>
      </w:r>
      <w:r w:rsidR="00EC65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926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CD5D4D" w:rsidRPr="00CD5D4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 w:rsidR="00CD5D4D">
        <w:rPr>
          <w:rFonts w:ascii="Times New Roman" w:hAnsi="Times New Roman" w:cs="Times New Roman"/>
          <w:color w:val="000000" w:themeColor="text1"/>
          <w:sz w:val="28"/>
          <w:szCs w:val="28"/>
        </w:rPr>
        <w:t>ьных цен товаров, работ, услуг)»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proofErr w:type="gramEnd"/>
      <w:r w:rsidR="00D5533B" w:rsidRP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proofErr w:type="spellStart"/>
      <w:proofErr w:type="gram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E807BE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прилагаемые </w:t>
      </w:r>
      <w:r w:rsidR="00EC6548">
        <w:rPr>
          <w:rFonts w:ascii="Times New Roman" w:hAnsi="Times New Roman" w:cs="Times New Roman"/>
          <w:color w:val="000000" w:themeColor="text1"/>
          <w:sz w:val="28"/>
          <w:szCs w:val="28"/>
        </w:rPr>
        <w:t>Правила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548" w:rsidRPr="00EC6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определения требований к закупаемым </w:t>
      </w:r>
      <w:r w:rsidR="00DC13E7" w:rsidRPr="00DC1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5533B" w:rsidRP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3E7" w:rsidRPr="00DC13E7">
        <w:rPr>
          <w:rFonts w:ascii="Times New Roman" w:hAnsi="Times New Roman" w:cs="Times New Roman"/>
          <w:color w:val="000000" w:themeColor="text1"/>
          <w:sz w:val="28"/>
          <w:szCs w:val="28"/>
        </w:rPr>
        <w:t>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4967" w:rsidRDefault="00E807BE" w:rsidP="00D55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подлежит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обнародованию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3811">
        <w:rPr>
          <w:rFonts w:ascii="Times New Roman" w:hAnsi="Times New Roman" w:cs="Times New Roman"/>
          <w:color w:val="000000" w:themeColor="text1"/>
          <w:sz w:val="28"/>
          <w:szCs w:val="28"/>
        </w:rPr>
        <w:t>и распространяет свое действие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1 января 2016 года.</w:t>
      </w:r>
    </w:p>
    <w:p w:rsidR="00D5533B" w:rsidRDefault="00D5533B" w:rsidP="00D55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533B" w:rsidRDefault="00D5533B" w:rsidP="00D55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533B" w:rsidRPr="004A606C" w:rsidRDefault="00D5533B" w:rsidP="00D553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78D8" w:rsidRDefault="002578D8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Ф.Х.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Шумафова</w:t>
      </w:r>
      <w:proofErr w:type="spellEnd"/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E807BE" w:rsidP="00D5533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3D4967" w:rsidRPr="004A606C" w:rsidRDefault="001B3FF5" w:rsidP="00D5533B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24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Утверждены</w:t>
      </w:r>
    </w:p>
    <w:p w:rsidR="001B3FF5" w:rsidRDefault="003D4967" w:rsidP="00D5533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1B3F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 </w:t>
      </w: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D5533B" w:rsidRDefault="003D4967" w:rsidP="00D5533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Бесскорбненского сельского </w:t>
      </w:r>
    </w:p>
    <w:p w:rsidR="003D4967" w:rsidRPr="004A606C" w:rsidRDefault="00D5533B" w:rsidP="00D5533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поселения Новокубанского</w:t>
      </w:r>
      <w:r w:rsidR="003D4967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</w:p>
    <w:p w:rsidR="003D4967" w:rsidRPr="004A606C" w:rsidRDefault="003D4967" w:rsidP="00D5533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F1163" w:rsidRPr="004A606C">
        <w:rPr>
          <w:rFonts w:ascii="Times New Roman" w:hAnsi="Times New Roman" w:cs="Times New Roman"/>
          <w:color w:val="000000" w:themeColor="text1"/>
          <w:sz w:val="28"/>
          <w:szCs w:val="28"/>
        </w:rPr>
        <w:t>_______________ № ___</w:t>
      </w:r>
    </w:p>
    <w:p w:rsidR="003D4967" w:rsidRPr="004A606C" w:rsidRDefault="003D4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4967" w:rsidRPr="004A606C" w:rsidRDefault="009C59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ar30"/>
      <w:bookmarkEnd w:id="1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9C59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определения требований к закупаемым </w:t>
      </w:r>
      <w:r w:rsidR="00DC13E7" w:rsidRPr="00DC13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администрацией </w:t>
      </w:r>
      <w:r w:rsidR="00D5533B" w:rsidRPr="00D55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DC13E7" w:rsidRPr="00DC13E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района, подведомственными ей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3D4967" w:rsidRPr="004A606C" w:rsidRDefault="003D4967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37"/>
      <w:bookmarkEnd w:id="2"/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Настоящие Правила устанавливают порядок определения требований к закупаемым </w:t>
      </w:r>
      <w:r w:rsidR="00FB146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 w:rsidRPr="00D5533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Бесскорбненского сельского поселения Новокубанского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proofErr w:type="gramStart"/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–о</w:t>
      </w:r>
      <w:proofErr w:type="gramEnd"/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рган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подведомственными </w:t>
      </w:r>
      <w:r w:rsidR="005937DA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F43C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учреждениями и бюджетными учреждениями отдельным видам товаров, работ, услуг (в том числе предельных цен товаров, работ, услуг)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Орган местного самоуправления</w:t>
      </w:r>
      <w:r w:rsidR="00B97AAA" w:rsidRP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утвержда</w:t>
      </w:r>
      <w:r w:rsidR="005937D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т определенные в соответствии с настоящими Правил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>ами требования к закупаемым им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подведомственными </w:t>
      </w:r>
      <w:r w:rsidR="009203A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  <w:proofErr w:type="gramEnd"/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Ведомственный перечень составляется по форме согласно приложению </w:t>
      </w:r>
      <w:r w:rsidR="00B97AA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</w:t>
      </w:r>
      <w:r w:rsidR="00AF728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(далее - обязательный перечень).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9C5935" w:rsidRPr="009C5935" w:rsidRDefault="00D5533B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 местного самоуправления</w:t>
      </w:r>
      <w:r w:rsidR="00B97AAA" w:rsidRPr="00B97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5935"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в ведомственном перечне определя</w:t>
      </w:r>
      <w:r w:rsidR="009203A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C5935"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Отдельные виды товаров, работ, услуг, не включенные в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доля расходов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самоуправления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 за отчетный финансовый год в общем объеме расходов этого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товаров, работ, услуг за отчетный финансовый год;</w:t>
      </w:r>
      <w:proofErr w:type="gramEnd"/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доля контрактов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>органа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отдельного вида товаров, работ, услуг для обеспечения </w:t>
      </w:r>
      <w:r w:rsidR="0078174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нужд, заключенных в отчетном финансовом году, в общем количестве контрактов этого </w:t>
      </w:r>
      <w:r w:rsidR="00781740" w:rsidRPr="00781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органа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подведомственных 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ему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казенных и бюджетных учреждений на приобретение товаров, работ, услуг, заключенных в отчетном финансовом году.</w:t>
      </w:r>
      <w:proofErr w:type="gramEnd"/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рган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ыми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</w:t>
      </w:r>
      <w:r w:rsidR="006C2843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и подведомственными им казенными и бюджетными учреждениями закупок.</w:t>
      </w:r>
      <w:proofErr w:type="gramEnd"/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В целях формирования ведомственного перечня </w:t>
      </w:r>
      <w:r w:rsidR="006C2843" w:rsidRPr="006C2843">
        <w:rPr>
          <w:rFonts w:ascii="Times New Roman" w:hAnsi="Times New Roman" w:cs="Times New Roman"/>
          <w:color w:val="000000" w:themeColor="text1"/>
          <w:sz w:val="28"/>
          <w:szCs w:val="28"/>
        </w:rPr>
        <w:t>органы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>Органы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формировании ведомственного перечня вправе включить в него дополнительно:</w:t>
      </w:r>
    </w:p>
    <w:p w:rsidR="006C2843" w:rsidRPr="009C5935" w:rsidRDefault="009C5935" w:rsidP="006C284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</w:t>
      </w:r>
      <w:r w:rsidR="0055248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функций, работ, оказание соответствующих услуг, территориальные, климатические факторы и другое).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с учетом категорий и (или) групп должностей работников </w:t>
      </w:r>
      <w:r w:rsidR="00EA4DC5" w:rsidRPr="00EA4DC5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55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и 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казенны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</w:t>
      </w:r>
      <w:r w:rsidR="00EA4DC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требования к определению нормативных затрат), определяются с учетом категорий и (или) групп должностей работников;</w:t>
      </w:r>
      <w:proofErr w:type="gramEnd"/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 w:rsidR="00521943">
        <w:rPr>
          <w:rFonts w:ascii="Times New Roman" w:hAnsi="Times New Roman" w:cs="Times New Roman"/>
          <w:color w:val="000000" w:themeColor="text1"/>
          <w:sz w:val="28"/>
          <w:szCs w:val="28"/>
        </w:rPr>
        <w:t>органом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5935" w:rsidRPr="009C5935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D4967" w:rsidRDefault="009C5935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Предельные цены товаров, работ, услуг устанавливаются </w:t>
      </w:r>
      <w:r w:rsidR="00985DD7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="005B61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</w:t>
      </w:r>
      <w:r w:rsidRPr="009C59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A860A3" w:rsidRDefault="00A860A3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Default="00A860A3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Pr="004A606C" w:rsidRDefault="00A860A3" w:rsidP="009C59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78D8" w:rsidRDefault="002578D8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Ф.Х.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Шумафова</w:t>
      </w:r>
      <w:proofErr w:type="spellEnd"/>
    </w:p>
    <w:p w:rsidR="00A860A3" w:rsidRDefault="00A860A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60A3" w:rsidRDefault="00A860A3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A860A3" w:rsidSect="005964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83E3F" w:rsidRPr="00583811" w:rsidRDefault="00F83E3F" w:rsidP="00F83E3F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F83E3F" w:rsidRPr="00583811" w:rsidRDefault="00F83E3F" w:rsidP="00F83E3F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Правилам </w:t>
      </w:r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определения требований к закупаемым органами</w:t>
      </w:r>
      <w:r w:rsidR="005B6160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местного самоуправления Бесскорбненского сельского поселения Новокубанского </w:t>
      </w:r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района, подведомственными указанным органам казенными учреждениями и бюджетными учреждения</w:t>
      </w:r>
      <w:bookmarkStart w:id="3" w:name="_GoBack"/>
      <w:bookmarkEnd w:id="3"/>
      <w:r w:rsidR="00AF728B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 отдельным видам товаров, работ, услуг (в том числе предельных цен товаров, работ, услуг)</w:t>
      </w:r>
    </w:p>
    <w:p w:rsidR="00F83E3F" w:rsidRPr="00583811" w:rsidRDefault="00F83E3F" w:rsidP="00F83E3F">
      <w:pPr>
        <w:autoSpaceDE w:val="0"/>
        <w:autoSpaceDN w:val="0"/>
        <w:spacing w:after="240" w:line="240" w:lineRule="auto"/>
        <w:jc w:val="right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(форма)</w:t>
      </w:r>
    </w:p>
    <w:p w:rsidR="00F83E3F" w:rsidRPr="00583811" w:rsidRDefault="00FA350E" w:rsidP="00F83E3F">
      <w:pPr>
        <w:autoSpaceDE w:val="0"/>
        <w:autoSpaceDN w:val="0"/>
        <w:spacing w:after="6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Перечень</w:t>
      </w:r>
    </w:p>
    <w:p w:rsidR="00F83E3F" w:rsidRPr="00583811" w:rsidRDefault="00F83E3F" w:rsidP="00F83E3F">
      <w:pPr>
        <w:autoSpaceDE w:val="0"/>
        <w:autoSpaceDN w:val="0"/>
        <w:spacing w:after="20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58381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(в том числе предельные цены товаров, работ, услуг) к ним</w:t>
      </w:r>
    </w:p>
    <w:tbl>
      <w:tblPr>
        <w:tblW w:w="15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2"/>
        <w:gridCol w:w="822"/>
        <w:gridCol w:w="1645"/>
        <w:gridCol w:w="1021"/>
        <w:gridCol w:w="1389"/>
        <w:gridCol w:w="1843"/>
        <w:gridCol w:w="1758"/>
        <w:gridCol w:w="1644"/>
        <w:gridCol w:w="1474"/>
        <w:gridCol w:w="2125"/>
        <w:gridCol w:w="1561"/>
      </w:tblGrid>
      <w:tr w:rsidR="00C121A2" w:rsidRPr="00C121A2" w:rsidTr="00583811">
        <w:trPr>
          <w:cantSplit/>
          <w:tblHeader/>
        </w:trPr>
        <w:tc>
          <w:tcPr>
            <w:tcW w:w="482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822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Код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br/>
              <w:t>по ОКПД</w:t>
            </w:r>
          </w:p>
        </w:tc>
        <w:tc>
          <w:tcPr>
            <w:tcW w:w="1645" w:type="dxa"/>
            <w:vMerge w:val="restart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2410" w:type="dxa"/>
            <w:gridSpan w:val="2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601" w:type="dxa"/>
            <w:gridSpan w:val="2"/>
            <w:vAlign w:val="center"/>
          </w:tcPr>
          <w:p w:rsidR="00C121A2" w:rsidRPr="00C121A2" w:rsidRDefault="00C121A2" w:rsidP="005B616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B616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Бесскорбненского сельского поселения Новокубанского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района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6804" w:type="dxa"/>
            <w:gridSpan w:val="4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497EB6" w:rsidRPr="00497E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</w:t>
            </w:r>
            <w:r w:rsidR="00497EB6" w:rsidRPr="00497E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</w:t>
            </w:r>
          </w:p>
        </w:tc>
      </w:tr>
      <w:tr w:rsidR="00C121A2" w:rsidRPr="00C121A2" w:rsidTr="00583811">
        <w:trPr>
          <w:cantSplit/>
          <w:tblHeader/>
        </w:trPr>
        <w:tc>
          <w:tcPr>
            <w:tcW w:w="482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389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1843" w:type="dxa"/>
            <w:vAlign w:val="center"/>
          </w:tcPr>
          <w:p w:rsidR="00C121A2" w:rsidRPr="00C121A2" w:rsidRDefault="003E2162" w:rsidP="003E216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характерис</w:t>
            </w:r>
            <w:r w:rsidR="00C121A2"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1758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1644" w:type="dxa"/>
            <w:vAlign w:val="center"/>
          </w:tcPr>
          <w:p w:rsidR="00C121A2" w:rsidRPr="00C121A2" w:rsidRDefault="003E216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474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значение характерис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тики</w:t>
            </w:r>
          </w:p>
        </w:tc>
        <w:tc>
          <w:tcPr>
            <w:tcW w:w="2125" w:type="dxa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обоснование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отклонения значения характеристики 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утвержден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ной</w:t>
            </w:r>
            <w:proofErr w:type="gramEnd"/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 района</w:t>
            </w:r>
            <w:r w:rsidR="00C75CD5" w:rsidRP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 основном перечне</w:t>
            </w:r>
          </w:p>
        </w:tc>
        <w:tc>
          <w:tcPr>
            <w:tcW w:w="1561" w:type="dxa"/>
            <w:vAlign w:val="center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функциональ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ное назначение 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footnoteReference w:customMarkFollows="1" w:id="1"/>
              <w:t>*</w:t>
            </w:r>
          </w:p>
        </w:tc>
      </w:tr>
      <w:tr w:rsidR="00C121A2" w:rsidRPr="00C121A2" w:rsidTr="00583811">
        <w:trPr>
          <w:cantSplit/>
        </w:trPr>
        <w:tc>
          <w:tcPr>
            <w:tcW w:w="15764" w:type="dxa"/>
            <w:gridSpan w:val="11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 </w:t>
            </w:r>
            <w:r w:rsidR="00045F1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 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 Правилам опре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деления требований к закупаемым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органами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местного самоуправления Бесскорбненского сельского поселения Новокубанского</w:t>
            </w:r>
            <w:r w:rsidR="003E2162" w:rsidRPr="003E21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района,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</w:t>
            </w: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утвержденным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Администрацией Бесскорбненского сельского поселения Новокубанского района</w:t>
            </w:r>
            <w:proofErr w:type="gramEnd"/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21A2" w:rsidRPr="00C121A2" w:rsidTr="00583811">
        <w:trPr>
          <w:cantSplit/>
        </w:trPr>
        <w:tc>
          <w:tcPr>
            <w:tcW w:w="15764" w:type="dxa"/>
            <w:gridSpan w:val="11"/>
            <w:vAlign w:val="center"/>
          </w:tcPr>
          <w:p w:rsidR="00C121A2" w:rsidRPr="00C121A2" w:rsidRDefault="00C121A2" w:rsidP="0058381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Дополнительный перечень отдельных видов товаров, работ, услуг, определенный 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Администрацией </w:t>
            </w:r>
            <w:r w:rsidR="005838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Бесскорбненского сельского поселения Новокубанского</w:t>
            </w:r>
            <w:r w:rsidR="00C75C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121A2" w:rsidRPr="00C121A2" w:rsidTr="00583811">
        <w:tc>
          <w:tcPr>
            <w:tcW w:w="48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58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4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1" w:type="dxa"/>
          </w:tcPr>
          <w:p w:rsidR="00C121A2" w:rsidRPr="00C121A2" w:rsidRDefault="00C121A2" w:rsidP="00C121A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121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583811" w:rsidRPr="00583811" w:rsidRDefault="00583811" w:rsidP="00583811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3811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ru-RU"/>
        </w:rPr>
        <w:t>*</w:t>
      </w:r>
      <w:r w:rsidRPr="00583811">
        <w:rPr>
          <w:rFonts w:ascii="Times New Roman" w:eastAsiaTheme="minorEastAsia" w:hAnsi="Times New Roman" w:cs="Times New Roman"/>
          <w:sz w:val="24"/>
          <w:szCs w:val="24"/>
          <w:lang w:eastAsia="ru-RU"/>
        </w:rPr>
        <w:t> 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F83E3F" w:rsidRPr="00583811" w:rsidRDefault="00F83E3F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F83E3F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2578D8" w:rsidRDefault="002578D8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Ф.Х.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Шумафова</w:t>
      </w:r>
      <w:proofErr w:type="spellEnd"/>
    </w:p>
    <w:p w:rsidR="00583811" w:rsidRPr="00F83E3F" w:rsidRDefault="00583811" w:rsidP="00583811">
      <w:pPr>
        <w:spacing w:after="0" w:line="240" w:lineRule="auto"/>
        <w:ind w:firstLine="567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83811" w:rsidRDefault="00583811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724E69" w:rsidRPr="00583811" w:rsidRDefault="00724E69" w:rsidP="00724E69">
      <w:pPr>
        <w:autoSpaceDE w:val="0"/>
        <w:autoSpaceDN w:val="0"/>
        <w:spacing w:after="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724E69" w:rsidRPr="00583811" w:rsidRDefault="00724E69" w:rsidP="00724E69">
      <w:pPr>
        <w:autoSpaceDE w:val="0"/>
        <w:autoSpaceDN w:val="0"/>
        <w:spacing w:after="240" w:line="240" w:lineRule="auto"/>
        <w:ind w:left="1074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Правилам определения требований к закупаемым органами</w:t>
      </w:r>
      <w:r w:rsidR="00583811"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местного самоуправления Бесскорбненского сельского поселения Новокубанского района</w:t>
      </w:r>
      <w:r w:rsidRPr="00583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131453" w:rsidRDefault="00131453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Обязательный перечень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отдельных видов товаров, работ, услуг, в отношении которых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определяются требования к потребительским свойствам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(в том числе качеству) и иным характеристикам</w:t>
      </w:r>
    </w:p>
    <w:p w:rsidR="00A7467B" w:rsidRPr="00583811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583811">
        <w:rPr>
          <w:rFonts w:ascii="Times New Roman" w:hAnsi="Times New Roman" w:cs="Times New Roman"/>
          <w:sz w:val="28"/>
          <w:szCs w:val="28"/>
        </w:rPr>
        <w:t>(в том числе предельные цены товаров, работ, услуг)</w:t>
      </w:r>
    </w:p>
    <w:p w:rsidR="00A7467B" w:rsidRPr="00724E69" w:rsidRDefault="00A7467B" w:rsidP="00A7467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"/>
        <w:gridCol w:w="854"/>
        <w:gridCol w:w="3270"/>
        <w:gridCol w:w="4696"/>
        <w:gridCol w:w="705"/>
        <w:gridCol w:w="1346"/>
        <w:gridCol w:w="2394"/>
        <w:gridCol w:w="2157"/>
      </w:tblGrid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ОКПД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отдельн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товаров, работ, услуг</w:t>
            </w:r>
          </w:p>
        </w:tc>
        <w:tc>
          <w:tcPr>
            <w:tcW w:w="0" w:type="auto"/>
            <w:gridSpan w:val="5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40F0" w:rsidRPr="003240F0" w:rsidRDefault="004B7C5E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3240F0"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0" w:type="auto"/>
            <w:gridSpan w:val="2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0" w:type="auto"/>
            <w:gridSpan w:val="2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</w:t>
            </w:r>
          </w:p>
        </w:tc>
      </w:tr>
      <w:tr w:rsidR="003240F0" w:rsidRPr="003240F0" w:rsidTr="003F10CA">
        <w:trPr>
          <w:trHeight w:val="464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240F0" w:rsidRPr="003240F0" w:rsidRDefault="004B7C5E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служащие</w:t>
            </w:r>
            <w:r w:rsidR="003240F0"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относящиеся к категории «руководители», руководители казенных и бюджетных учреждений </w:t>
            </w:r>
          </w:p>
        </w:tc>
        <w:tc>
          <w:tcPr>
            <w:tcW w:w="0" w:type="auto"/>
          </w:tcPr>
          <w:p w:rsidR="003240F0" w:rsidRPr="003240F0" w:rsidRDefault="003240F0" w:rsidP="004B7C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Работники </w:t>
            </w:r>
            <w:r w:rsidR="004B7C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муниципальных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органов, работники казенных и бюджетных учреждений, не являющиеся их руководителями</w:t>
            </w:r>
          </w:p>
        </w:tc>
      </w:tr>
      <w:tr w:rsidR="003240F0" w:rsidRPr="003240F0" w:rsidTr="003F10CA">
        <w:trPr>
          <w:trHeight w:val="1268"/>
        </w:trPr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сабноутбуки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»). 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Wi-Fi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Bluetooth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поддержки 3G (UMTS), тип видеоадаптера, время работы, операционная система, предустановленное программное обеспечение.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187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30.02.15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компьютеры персональные настольные, рабочие станции вывода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30.02.16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32.20.11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Аппаратура</w:t>
            </w:r>
            <w:proofErr w:type="gram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передающая для радиосвязи, радиовещания и телевидения.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Пояснения по требуемой продукции: телефоны мобильные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Wi-Fi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Bluetooth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5 тыс.</w:t>
            </w:r>
          </w:p>
        </w:tc>
      </w:tr>
      <w:tr w:rsidR="003240F0" w:rsidRPr="003240F0" w:rsidTr="003F10CA">
        <w:trPr>
          <w:trHeight w:val="316"/>
        </w:trPr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34.10.22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Автомобили легковые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мощность двигателя 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лошадиная сила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200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630"/>
        </w:trPr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rPr>
          <w:trHeight w:val="718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240F0" w:rsidRPr="003240F0" w:rsidRDefault="003240F0" w:rsidP="003240F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рубль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1,5 млн.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34.10.30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автотранспортные для перевозки 10 человек и более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двигателя, 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34.10.41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автотранспортные грузовые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двигателя, комплектация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36.11.11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(металл), обивочные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кожа натуральная;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искусственная кожа;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3240F0" w:rsidRPr="003240F0" w:rsidTr="003F10CA"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36.11.12</w:t>
            </w:r>
          </w:p>
        </w:tc>
        <w:tc>
          <w:tcPr>
            <w:tcW w:w="0" w:type="auto"/>
            <w:vMerge w:val="restart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(вид древесины)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массив древесины «ценных» пород (твердолиственных и тропических);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значения: древесина хвойных и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мягколиственных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пород: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береза, лиственница, сосна, ель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возможное значение - древесина хвойных и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мягколиственных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пород: береза, лиственница, сосна, ель</w:t>
            </w:r>
          </w:p>
        </w:tc>
      </w:tr>
      <w:tr w:rsidR="003240F0" w:rsidRPr="003240F0" w:rsidTr="003F10CA"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обивочные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кожа натуральная;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значения: искусственная кожа; мебельный 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предельное значение - искусственная кожа;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значения; мебельный (искусственный) мех, </w:t>
            </w: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искусственная замша (микрофибра), ткань, нетканые материалы</w:t>
            </w: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36.12.11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(металл)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240F0" w:rsidRPr="003240F0" w:rsidTr="003F10CA"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36.12.12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0" w:type="auto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(вид древесины)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предельное значение - массив древесины «ценных» пород (</w:t>
            </w:r>
            <w:proofErr w:type="gram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твердо-лиственных</w:t>
            </w:r>
            <w:proofErr w:type="gram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тропических);</w:t>
            </w:r>
          </w:p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значения: древесина хвойных и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мягколиственных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пород</w:t>
            </w:r>
          </w:p>
        </w:tc>
        <w:tc>
          <w:tcPr>
            <w:tcW w:w="0" w:type="auto"/>
            <w:vAlign w:val="center"/>
          </w:tcPr>
          <w:p w:rsidR="003240F0" w:rsidRPr="003240F0" w:rsidRDefault="003240F0" w:rsidP="003240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возможные значения - древесина хвойных и </w:t>
            </w:r>
            <w:proofErr w:type="spellStart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мягколиственных</w:t>
            </w:r>
            <w:proofErr w:type="spellEnd"/>
            <w:r w:rsidRPr="003240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пород</w:t>
            </w:r>
          </w:p>
        </w:tc>
      </w:tr>
    </w:tbl>
    <w:p w:rsidR="00583811" w:rsidRDefault="00583811" w:rsidP="00583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3811" w:rsidRDefault="00583811" w:rsidP="005838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3811" w:rsidRPr="0096095E" w:rsidRDefault="00583811" w:rsidP="005838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78D8" w:rsidRDefault="002578D8" w:rsidP="00257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Бесскорбненского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8D8" w:rsidRDefault="002578D8" w:rsidP="002578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Ф.Х.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Шумафова</w:t>
      </w:r>
      <w:proofErr w:type="spellEnd"/>
    </w:p>
    <w:p w:rsidR="00004EE4" w:rsidRPr="004A606C" w:rsidRDefault="00004E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04EE4" w:rsidRPr="004A606C" w:rsidSect="002E0F8A">
      <w:headerReference w:type="default" r:id="rId6"/>
      <w:pgSz w:w="16840" w:h="11907" w:orient="landscape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9E4" w:rsidRDefault="003E19E4" w:rsidP="00F83E3F">
      <w:pPr>
        <w:spacing w:after="0" w:line="240" w:lineRule="auto"/>
      </w:pPr>
      <w:r>
        <w:separator/>
      </w:r>
    </w:p>
  </w:endnote>
  <w:endnote w:type="continuationSeparator" w:id="0">
    <w:p w:rsidR="003E19E4" w:rsidRDefault="003E19E4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9E4" w:rsidRDefault="003E19E4" w:rsidP="00F83E3F">
      <w:pPr>
        <w:spacing w:after="0" w:line="240" w:lineRule="auto"/>
      </w:pPr>
      <w:r>
        <w:separator/>
      </w:r>
    </w:p>
  </w:footnote>
  <w:footnote w:type="continuationSeparator" w:id="0">
    <w:p w:rsidR="003E19E4" w:rsidRDefault="003E19E4" w:rsidP="00F83E3F">
      <w:pPr>
        <w:spacing w:after="0" w:line="240" w:lineRule="auto"/>
      </w:pPr>
      <w:r>
        <w:continuationSeparator/>
      </w:r>
    </w:p>
  </w:footnote>
  <w:footnote w:id="1">
    <w:p w:rsidR="00C121A2" w:rsidRDefault="00C121A2" w:rsidP="00583811">
      <w:pPr>
        <w:pStyle w:val="a6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34" w:rsidRPr="00F83E3F" w:rsidRDefault="00523534" w:rsidP="00F83E3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67"/>
    <w:rsid w:val="00003081"/>
    <w:rsid w:val="00004EE4"/>
    <w:rsid w:val="00045F17"/>
    <w:rsid w:val="000E50AC"/>
    <w:rsid w:val="0011114A"/>
    <w:rsid w:val="00131453"/>
    <w:rsid w:val="00156B4B"/>
    <w:rsid w:val="001613F8"/>
    <w:rsid w:val="00195B6E"/>
    <w:rsid w:val="001B3FF5"/>
    <w:rsid w:val="001B68F5"/>
    <w:rsid w:val="001F2F87"/>
    <w:rsid w:val="002578D8"/>
    <w:rsid w:val="002C43C9"/>
    <w:rsid w:val="002E0F8A"/>
    <w:rsid w:val="003240F0"/>
    <w:rsid w:val="00332B13"/>
    <w:rsid w:val="003D4967"/>
    <w:rsid w:val="003E19E4"/>
    <w:rsid w:val="003E2162"/>
    <w:rsid w:val="003F10CA"/>
    <w:rsid w:val="003F43CB"/>
    <w:rsid w:val="003F52B5"/>
    <w:rsid w:val="004106E2"/>
    <w:rsid w:val="00413552"/>
    <w:rsid w:val="00494A22"/>
    <w:rsid w:val="00497EB6"/>
    <w:rsid w:val="004A606C"/>
    <w:rsid w:val="004B7C5E"/>
    <w:rsid w:val="0051095F"/>
    <w:rsid w:val="00521943"/>
    <w:rsid w:val="00523534"/>
    <w:rsid w:val="00532AF0"/>
    <w:rsid w:val="00552483"/>
    <w:rsid w:val="00583811"/>
    <w:rsid w:val="005937DA"/>
    <w:rsid w:val="005B6160"/>
    <w:rsid w:val="005C20CD"/>
    <w:rsid w:val="005E618A"/>
    <w:rsid w:val="006355EB"/>
    <w:rsid w:val="00657ABB"/>
    <w:rsid w:val="006701C6"/>
    <w:rsid w:val="006C2843"/>
    <w:rsid w:val="00700C67"/>
    <w:rsid w:val="00724E69"/>
    <w:rsid w:val="00781740"/>
    <w:rsid w:val="007B2833"/>
    <w:rsid w:val="007B434C"/>
    <w:rsid w:val="00810D10"/>
    <w:rsid w:val="00855DD1"/>
    <w:rsid w:val="00865044"/>
    <w:rsid w:val="008F1163"/>
    <w:rsid w:val="009203A0"/>
    <w:rsid w:val="009415F1"/>
    <w:rsid w:val="00985DD7"/>
    <w:rsid w:val="009B0C0A"/>
    <w:rsid w:val="009C5935"/>
    <w:rsid w:val="009D1B49"/>
    <w:rsid w:val="00A4043D"/>
    <w:rsid w:val="00A7467B"/>
    <w:rsid w:val="00A80EF2"/>
    <w:rsid w:val="00A860A3"/>
    <w:rsid w:val="00AA3618"/>
    <w:rsid w:val="00AF728B"/>
    <w:rsid w:val="00B17976"/>
    <w:rsid w:val="00B71E53"/>
    <w:rsid w:val="00B97AAA"/>
    <w:rsid w:val="00C03FE4"/>
    <w:rsid w:val="00C121A2"/>
    <w:rsid w:val="00C75CD5"/>
    <w:rsid w:val="00CD5D4D"/>
    <w:rsid w:val="00D01CC0"/>
    <w:rsid w:val="00D50120"/>
    <w:rsid w:val="00D5533B"/>
    <w:rsid w:val="00D95007"/>
    <w:rsid w:val="00DC13E7"/>
    <w:rsid w:val="00DE40D6"/>
    <w:rsid w:val="00DF22A0"/>
    <w:rsid w:val="00DF4E1B"/>
    <w:rsid w:val="00DF7E45"/>
    <w:rsid w:val="00E00B96"/>
    <w:rsid w:val="00E807BE"/>
    <w:rsid w:val="00E85936"/>
    <w:rsid w:val="00EA4DC5"/>
    <w:rsid w:val="00EC6548"/>
    <w:rsid w:val="00ED2B61"/>
    <w:rsid w:val="00EE430E"/>
    <w:rsid w:val="00F83E3F"/>
    <w:rsid w:val="00FA350E"/>
    <w:rsid w:val="00FB1460"/>
    <w:rsid w:val="00FC333D"/>
    <w:rsid w:val="00FF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96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E3F"/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F83E3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F83E3F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3E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2397</Words>
  <Characters>13664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Торги</cp:lastModifiedBy>
  <cp:revision>6</cp:revision>
  <cp:lastPrinted>2017-07-27T12:02:00Z</cp:lastPrinted>
  <dcterms:created xsi:type="dcterms:W3CDTF">2017-07-27T11:14:00Z</dcterms:created>
  <dcterms:modified xsi:type="dcterms:W3CDTF">2017-07-27T12:19:00Z</dcterms:modified>
</cp:coreProperties>
</file>